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93B" w:rsidRDefault="0071093B">
      <w:pPr>
        <w:rPr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64FF23" wp14:editId="2D9CB26A">
            <wp:extent cx="6980400" cy="9608400"/>
            <wp:effectExtent l="317" t="0" r="0" b="0"/>
            <wp:docPr id="6" name="Рисунок 6" descr="C:\Users\Флера\Desktop\тыш 9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лера\Desktop\тыш 9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80400" cy="9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58A" w:rsidRDefault="00BD40B9">
      <w:pPr>
        <w:pStyle w:val="1"/>
        <w:spacing w:before="78"/>
        <w:ind w:left="4158"/>
        <w:jc w:val="both"/>
      </w:pPr>
      <w:r>
        <w:lastRenderedPageBreak/>
        <w:t>Календарно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тематическое</w:t>
      </w:r>
      <w:r>
        <w:rPr>
          <w:spacing w:val="5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92758A" w:rsidRDefault="00BD40B9">
      <w:pPr>
        <w:pStyle w:val="a3"/>
        <w:ind w:left="252" w:right="251" w:firstLine="300"/>
        <w:jc w:val="both"/>
      </w:pPr>
      <w:r>
        <w:t>Календарно-тематическое планирование разработано в соответствии с рабочей программой учебного предмета «Химия»</w:t>
      </w:r>
      <w:r>
        <w:rPr>
          <w:spacing w:val="1"/>
        </w:rPr>
        <w:t xml:space="preserve"> </w:t>
      </w:r>
      <w:r>
        <w:t>8 - 9</w:t>
      </w:r>
      <w:r>
        <w:rPr>
          <w:spacing w:val="1"/>
        </w:rPr>
        <w:t xml:space="preserve"> </w:t>
      </w:r>
      <w:r>
        <w:t>классы на</w:t>
      </w:r>
      <w:r>
        <w:rPr>
          <w:spacing w:val="1"/>
        </w:rPr>
        <w:t xml:space="preserve"> </w:t>
      </w:r>
      <w:r w:rsidR="009D4B09">
        <w:t>основании учебного плана на 2022-2023</w:t>
      </w:r>
      <w:r>
        <w:t xml:space="preserve"> учебный год; с учетом рабочей программы воспитания. На изучение предмета отводится 2 часа в</w:t>
      </w:r>
      <w:r>
        <w:rPr>
          <w:spacing w:val="1"/>
        </w:rPr>
        <w:t xml:space="preserve"> </w:t>
      </w:r>
      <w:r>
        <w:t>неделю. 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в 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используется учебно-методический комплект</w:t>
      </w:r>
      <w:r>
        <w:rPr>
          <w:spacing w:val="1"/>
        </w:rPr>
        <w:t xml:space="preserve"> </w:t>
      </w:r>
      <w:r>
        <w:t>под редакцией</w:t>
      </w:r>
      <w:r>
        <w:rPr>
          <w:spacing w:val="1"/>
        </w:rPr>
        <w:t xml:space="preserve"> </w:t>
      </w:r>
      <w:r>
        <w:t>Рудзитиса</w:t>
      </w:r>
      <w:r>
        <w:rPr>
          <w:spacing w:val="-2"/>
        </w:rPr>
        <w:t xml:space="preserve"> </w:t>
      </w:r>
      <w:r>
        <w:t>Г.Е.,</w:t>
      </w:r>
      <w:r>
        <w:rPr>
          <w:spacing w:val="-1"/>
        </w:rPr>
        <w:t xml:space="preserve"> </w:t>
      </w:r>
      <w:r>
        <w:t>Фельдмана</w:t>
      </w:r>
      <w:r>
        <w:rPr>
          <w:spacing w:val="-1"/>
        </w:rPr>
        <w:t xml:space="preserve"> </w:t>
      </w:r>
      <w:r>
        <w:t>Ф.Г.</w:t>
      </w:r>
      <w:r>
        <w:rPr>
          <w:spacing w:val="5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М.-</w:t>
      </w:r>
      <w:r>
        <w:rPr>
          <w:spacing w:val="1"/>
        </w:rPr>
        <w:t xml:space="preserve"> </w:t>
      </w:r>
      <w:r w:rsidR="009D4B09">
        <w:t>Просвещение,  20</w:t>
      </w:r>
      <w:r w:rsidR="000A133A">
        <w:t>20</w:t>
      </w:r>
      <w:r w:rsidR="009D4B09">
        <w:t xml:space="preserve"> </w:t>
      </w:r>
      <w:r>
        <w:t>г.</w:t>
      </w:r>
    </w:p>
    <w:p w:rsidR="0092758A" w:rsidRDefault="0092758A">
      <w:pPr>
        <w:pStyle w:val="a3"/>
        <w:spacing w:before="6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11192"/>
        <w:gridCol w:w="1326"/>
        <w:gridCol w:w="1275"/>
      </w:tblGrid>
      <w:tr w:rsidR="00DD6CBB" w:rsidTr="00EA52C0">
        <w:trPr>
          <w:gridAfter w:val="2"/>
          <w:wAfter w:w="2601" w:type="dxa"/>
          <w:trHeight w:val="276"/>
        </w:trPr>
        <w:tc>
          <w:tcPr>
            <w:tcW w:w="838" w:type="dxa"/>
            <w:vMerge w:val="restart"/>
          </w:tcPr>
          <w:p w:rsidR="00DD6CBB" w:rsidRDefault="00DD6CBB" w:rsidP="00EA52C0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192" w:type="dxa"/>
            <w:vMerge w:val="restart"/>
            <w:vAlign w:val="center"/>
          </w:tcPr>
          <w:p w:rsidR="00DD6CBB" w:rsidRDefault="00DD6CBB" w:rsidP="00EA52C0">
            <w:pPr>
              <w:pStyle w:val="TableParagraph"/>
              <w:spacing w:line="270" w:lineRule="exact"/>
              <w:ind w:left="4998" w:right="499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DD6CBB" w:rsidTr="00EA52C0">
        <w:trPr>
          <w:trHeight w:val="278"/>
        </w:trPr>
        <w:tc>
          <w:tcPr>
            <w:tcW w:w="838" w:type="dxa"/>
            <w:vMerge/>
            <w:tcBorders>
              <w:top w:val="nil"/>
            </w:tcBorders>
          </w:tcPr>
          <w:p w:rsidR="00DD6CBB" w:rsidRDefault="00DD6CBB">
            <w:pPr>
              <w:rPr>
                <w:sz w:val="2"/>
                <w:szCs w:val="2"/>
              </w:rPr>
            </w:pPr>
          </w:p>
        </w:tc>
        <w:tc>
          <w:tcPr>
            <w:tcW w:w="11192" w:type="dxa"/>
            <w:vMerge/>
            <w:tcBorders>
              <w:top w:val="nil"/>
            </w:tcBorders>
          </w:tcPr>
          <w:p w:rsidR="00DD6CBB" w:rsidRDefault="00DD6CBB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</w:tcPr>
          <w:p w:rsidR="00DD6CBB" w:rsidRDefault="00DD6CBB" w:rsidP="00EA52C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CBB" w:rsidRDefault="00DD6CBB" w:rsidP="00EA52C0">
            <w:pPr>
              <w:jc w:val="center"/>
            </w:pPr>
            <w:r>
              <w:rPr>
                <w:sz w:val="24"/>
              </w:rPr>
              <w:t>факт</w:t>
            </w:r>
          </w:p>
        </w:tc>
      </w:tr>
      <w:tr w:rsidR="00747A2E" w:rsidRPr="007B1136" w:rsidTr="00EA52C0">
        <w:trPr>
          <w:trHeight w:val="551"/>
        </w:trPr>
        <w:tc>
          <w:tcPr>
            <w:tcW w:w="838" w:type="dxa"/>
          </w:tcPr>
          <w:p w:rsidR="00747A2E" w:rsidRPr="007B1136" w:rsidRDefault="00747A2E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1</w:t>
            </w:r>
          </w:p>
        </w:tc>
        <w:tc>
          <w:tcPr>
            <w:tcW w:w="11192" w:type="dxa"/>
          </w:tcPr>
          <w:p w:rsidR="00747A2E" w:rsidRPr="007B1136" w:rsidRDefault="00747A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Повторение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материала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8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класса.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Периодический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закон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периодическая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система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химических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элементов</w:t>
            </w:r>
          </w:p>
          <w:p w:rsidR="00747A2E" w:rsidRPr="007B1136" w:rsidRDefault="00747A2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 w:rsidRPr="007B1136">
              <w:rPr>
                <w:sz w:val="24"/>
              </w:rPr>
              <w:t>Д.И.Менделеева</w:t>
            </w:r>
            <w:proofErr w:type="spellEnd"/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свете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строения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атомов.</w:t>
            </w:r>
          </w:p>
        </w:tc>
        <w:tc>
          <w:tcPr>
            <w:tcW w:w="1326" w:type="dxa"/>
          </w:tcPr>
          <w:p w:rsidR="00035991" w:rsidRPr="007B1136" w:rsidRDefault="00035991" w:rsidP="00035991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01.09.22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47A2E" w:rsidRPr="007B1136" w:rsidTr="00EA52C0">
        <w:trPr>
          <w:trHeight w:val="372"/>
        </w:trPr>
        <w:tc>
          <w:tcPr>
            <w:tcW w:w="838" w:type="dxa"/>
          </w:tcPr>
          <w:p w:rsidR="00747A2E" w:rsidRPr="007B1136" w:rsidRDefault="00747A2E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2</w:t>
            </w:r>
          </w:p>
        </w:tc>
        <w:tc>
          <w:tcPr>
            <w:tcW w:w="11192" w:type="dxa"/>
          </w:tcPr>
          <w:p w:rsidR="00747A2E" w:rsidRPr="007B1136" w:rsidRDefault="00747A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Повторение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материала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8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класса.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Строение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атома.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Химическая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связь.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Строение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вещества.</w:t>
            </w:r>
          </w:p>
        </w:tc>
        <w:tc>
          <w:tcPr>
            <w:tcW w:w="1326" w:type="dxa"/>
          </w:tcPr>
          <w:p w:rsidR="00747A2E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38" w:type="dxa"/>
          </w:tcPr>
          <w:p w:rsidR="00747A2E" w:rsidRPr="007B1136" w:rsidRDefault="00747A2E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3</w:t>
            </w:r>
          </w:p>
        </w:tc>
        <w:tc>
          <w:tcPr>
            <w:tcW w:w="11192" w:type="dxa"/>
          </w:tcPr>
          <w:p w:rsidR="00747A2E" w:rsidRPr="007B1136" w:rsidRDefault="00747A2E">
            <w:pPr>
              <w:pStyle w:val="TableParagraph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Классификация</w:t>
            </w:r>
            <w:r w:rsidRPr="007B1136">
              <w:rPr>
                <w:spacing w:val="-7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химических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реакций.</w:t>
            </w:r>
            <w:r w:rsidRPr="007B1136">
              <w:rPr>
                <w:spacing w:val="-4"/>
                <w:sz w:val="24"/>
              </w:rPr>
              <w:t xml:space="preserve"> </w:t>
            </w:r>
            <w:proofErr w:type="spellStart"/>
            <w:r w:rsidRPr="007B1136">
              <w:rPr>
                <w:sz w:val="24"/>
              </w:rPr>
              <w:t>Окислительно</w:t>
            </w:r>
            <w:proofErr w:type="spellEnd"/>
            <w:r w:rsidRPr="007B1136">
              <w:rPr>
                <w:sz w:val="24"/>
              </w:rPr>
              <w:t xml:space="preserve"> –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восстановительные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реакции</w:t>
            </w:r>
          </w:p>
        </w:tc>
        <w:tc>
          <w:tcPr>
            <w:tcW w:w="1326" w:type="dxa"/>
          </w:tcPr>
          <w:p w:rsidR="00747A2E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38" w:type="dxa"/>
          </w:tcPr>
          <w:p w:rsidR="00747A2E" w:rsidRPr="007B1136" w:rsidRDefault="00747A2E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4</w:t>
            </w:r>
          </w:p>
        </w:tc>
        <w:tc>
          <w:tcPr>
            <w:tcW w:w="11192" w:type="dxa"/>
          </w:tcPr>
          <w:p w:rsidR="00747A2E" w:rsidRPr="007B1136" w:rsidRDefault="00747A2E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7B1136">
              <w:rPr>
                <w:sz w:val="24"/>
              </w:rPr>
              <w:t>Окислительно</w:t>
            </w:r>
            <w:proofErr w:type="spellEnd"/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–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восстановительные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реакции</w:t>
            </w:r>
          </w:p>
        </w:tc>
        <w:tc>
          <w:tcPr>
            <w:tcW w:w="1326" w:type="dxa"/>
          </w:tcPr>
          <w:p w:rsidR="00747A2E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38" w:type="dxa"/>
          </w:tcPr>
          <w:p w:rsidR="00747A2E" w:rsidRPr="007B1136" w:rsidRDefault="00747A2E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5</w:t>
            </w:r>
          </w:p>
        </w:tc>
        <w:tc>
          <w:tcPr>
            <w:tcW w:w="11192" w:type="dxa"/>
          </w:tcPr>
          <w:p w:rsidR="00747A2E" w:rsidRPr="007B1136" w:rsidRDefault="00747A2E">
            <w:pPr>
              <w:pStyle w:val="TableParagraph"/>
              <w:ind w:left="110"/>
              <w:rPr>
                <w:sz w:val="24"/>
              </w:rPr>
            </w:pPr>
            <w:r w:rsidRPr="007B1136">
              <w:rPr>
                <w:sz w:val="24"/>
              </w:rPr>
              <w:t>Тепловой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эффект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химических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реакций.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Экз</w:t>
            </w:r>
            <w:proofErr w:type="gramStart"/>
            <w:r w:rsidRPr="007B1136">
              <w:rPr>
                <w:sz w:val="24"/>
              </w:rPr>
              <w:t>о-</w:t>
            </w:r>
            <w:proofErr w:type="gramEnd"/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эндотермические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реакции</w:t>
            </w:r>
          </w:p>
        </w:tc>
        <w:tc>
          <w:tcPr>
            <w:tcW w:w="1326" w:type="dxa"/>
          </w:tcPr>
          <w:p w:rsidR="00747A2E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38" w:type="dxa"/>
          </w:tcPr>
          <w:p w:rsidR="00747A2E" w:rsidRPr="007B1136" w:rsidRDefault="00747A2E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6</w:t>
            </w:r>
          </w:p>
        </w:tc>
        <w:tc>
          <w:tcPr>
            <w:tcW w:w="11192" w:type="dxa"/>
          </w:tcPr>
          <w:p w:rsidR="00747A2E" w:rsidRPr="007B1136" w:rsidRDefault="00747A2E">
            <w:pPr>
              <w:pStyle w:val="TableParagraph"/>
              <w:ind w:left="110"/>
              <w:rPr>
                <w:sz w:val="24"/>
              </w:rPr>
            </w:pPr>
            <w:r w:rsidRPr="007B1136">
              <w:rPr>
                <w:sz w:val="24"/>
              </w:rPr>
              <w:t>Скорость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химических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реакций. Первоначальные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представления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о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катализе.</w:t>
            </w:r>
          </w:p>
        </w:tc>
        <w:tc>
          <w:tcPr>
            <w:tcW w:w="1326" w:type="dxa"/>
          </w:tcPr>
          <w:p w:rsidR="00747A2E" w:rsidRPr="007B1136" w:rsidRDefault="00035991" w:rsidP="007D061C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407"/>
        </w:trPr>
        <w:tc>
          <w:tcPr>
            <w:tcW w:w="838" w:type="dxa"/>
          </w:tcPr>
          <w:p w:rsidR="00747A2E" w:rsidRPr="007B1136" w:rsidRDefault="00747A2E" w:rsidP="00EA52C0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7</w:t>
            </w:r>
          </w:p>
        </w:tc>
        <w:tc>
          <w:tcPr>
            <w:tcW w:w="11192" w:type="dxa"/>
          </w:tcPr>
          <w:p w:rsidR="00747A2E" w:rsidRPr="007B1136" w:rsidRDefault="00747A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Входная контрольная работа.</w:t>
            </w:r>
          </w:p>
        </w:tc>
        <w:tc>
          <w:tcPr>
            <w:tcW w:w="1326" w:type="dxa"/>
          </w:tcPr>
          <w:p w:rsidR="00747A2E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38" w:type="dxa"/>
          </w:tcPr>
          <w:p w:rsidR="00747A2E" w:rsidRPr="007B1136" w:rsidRDefault="00747A2E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8</w:t>
            </w:r>
          </w:p>
          <w:p w:rsidR="00747A2E" w:rsidRPr="007B1136" w:rsidRDefault="00747A2E" w:rsidP="00EA52C0">
            <w:pPr>
              <w:pStyle w:val="TableParagraph"/>
              <w:ind w:left="107"/>
              <w:jc w:val="center"/>
              <w:rPr>
                <w:sz w:val="24"/>
              </w:rPr>
            </w:pPr>
          </w:p>
        </w:tc>
        <w:tc>
          <w:tcPr>
            <w:tcW w:w="11192" w:type="dxa"/>
          </w:tcPr>
          <w:p w:rsidR="00747A2E" w:rsidRPr="007B1136" w:rsidRDefault="00747A2E">
            <w:pPr>
              <w:pStyle w:val="TableParagraph"/>
              <w:ind w:left="170"/>
              <w:rPr>
                <w:sz w:val="24"/>
              </w:rPr>
            </w:pPr>
            <w:r w:rsidRPr="007B1136">
              <w:rPr>
                <w:sz w:val="24"/>
              </w:rPr>
              <w:t>Практическая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работа.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Изучение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влияния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условий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проведения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химических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реакций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на</w:t>
            </w:r>
            <w:r w:rsidRPr="007B1136">
              <w:rPr>
                <w:spacing w:val="-6"/>
                <w:sz w:val="24"/>
              </w:rPr>
              <w:t xml:space="preserve"> </w:t>
            </w:r>
            <w:r w:rsidRPr="007B1136">
              <w:rPr>
                <w:sz w:val="24"/>
              </w:rPr>
              <w:t>ее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скорость</w:t>
            </w:r>
          </w:p>
          <w:p w:rsidR="00747A2E" w:rsidRPr="007B1136" w:rsidRDefault="00747A2E">
            <w:pPr>
              <w:pStyle w:val="TableParagraph"/>
              <w:ind w:left="170"/>
              <w:rPr>
                <w:sz w:val="24"/>
              </w:rPr>
            </w:pPr>
            <w:r w:rsidRPr="007B1136">
              <w:rPr>
                <w:sz w:val="24"/>
              </w:rPr>
              <w:t>Обратимые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необратимые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реакции.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Понятие</w:t>
            </w:r>
            <w:r w:rsidRPr="007B1136">
              <w:rPr>
                <w:spacing w:val="-6"/>
                <w:sz w:val="24"/>
              </w:rPr>
              <w:t xml:space="preserve"> </w:t>
            </w:r>
            <w:r w:rsidRPr="007B1136">
              <w:rPr>
                <w:sz w:val="24"/>
              </w:rPr>
              <w:t>о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химическом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равновесии.</w:t>
            </w:r>
          </w:p>
        </w:tc>
        <w:tc>
          <w:tcPr>
            <w:tcW w:w="1326" w:type="dxa"/>
          </w:tcPr>
          <w:p w:rsidR="00747A2E" w:rsidRPr="007B1136" w:rsidRDefault="00035991" w:rsidP="007D061C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8"/>
        </w:trPr>
        <w:tc>
          <w:tcPr>
            <w:tcW w:w="838" w:type="dxa"/>
          </w:tcPr>
          <w:p w:rsidR="00747A2E" w:rsidRPr="007B1136" w:rsidRDefault="00E75955" w:rsidP="00EA52C0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9</w:t>
            </w:r>
          </w:p>
        </w:tc>
        <w:tc>
          <w:tcPr>
            <w:tcW w:w="11192" w:type="dxa"/>
          </w:tcPr>
          <w:p w:rsidR="00747A2E" w:rsidRPr="007B1136" w:rsidRDefault="00747A2E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 w:rsidRPr="007B1136">
              <w:rPr>
                <w:sz w:val="24"/>
              </w:rPr>
              <w:t>Сущность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процесса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электролитической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диссоциации.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Диссоциация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кислот,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основание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солей</w:t>
            </w:r>
          </w:p>
        </w:tc>
        <w:tc>
          <w:tcPr>
            <w:tcW w:w="1326" w:type="dxa"/>
          </w:tcPr>
          <w:p w:rsidR="00747A2E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6"/>
        </w:trPr>
        <w:tc>
          <w:tcPr>
            <w:tcW w:w="838" w:type="dxa"/>
          </w:tcPr>
          <w:p w:rsidR="00747A2E" w:rsidRPr="007B1136" w:rsidRDefault="00E75955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10</w:t>
            </w:r>
          </w:p>
        </w:tc>
        <w:tc>
          <w:tcPr>
            <w:tcW w:w="11192" w:type="dxa"/>
          </w:tcPr>
          <w:p w:rsidR="00747A2E" w:rsidRPr="007B1136" w:rsidRDefault="00747A2E">
            <w:pPr>
              <w:pStyle w:val="TableParagraph"/>
              <w:ind w:left="110"/>
              <w:rPr>
                <w:sz w:val="24"/>
              </w:rPr>
            </w:pPr>
            <w:r w:rsidRPr="007B1136">
              <w:rPr>
                <w:sz w:val="24"/>
              </w:rPr>
              <w:t>Сильные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слабые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электролиты.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Степень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диссоциации.</w:t>
            </w:r>
          </w:p>
        </w:tc>
        <w:tc>
          <w:tcPr>
            <w:tcW w:w="1326" w:type="dxa"/>
          </w:tcPr>
          <w:p w:rsidR="00747A2E" w:rsidRPr="007B1136" w:rsidRDefault="00035991" w:rsidP="007D061C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92"/>
        </w:trPr>
        <w:tc>
          <w:tcPr>
            <w:tcW w:w="838" w:type="dxa"/>
          </w:tcPr>
          <w:p w:rsidR="00747A2E" w:rsidRPr="007B1136" w:rsidRDefault="00E75955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11</w:t>
            </w:r>
          </w:p>
        </w:tc>
        <w:tc>
          <w:tcPr>
            <w:tcW w:w="11192" w:type="dxa"/>
          </w:tcPr>
          <w:p w:rsidR="00747A2E" w:rsidRPr="007B1136" w:rsidRDefault="00747A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Реакц</w:t>
            </w:r>
            <w:proofErr w:type="gramStart"/>
            <w:r w:rsidRPr="007B1136">
              <w:rPr>
                <w:sz w:val="24"/>
              </w:rPr>
              <w:t>ии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ио</w:t>
            </w:r>
            <w:proofErr w:type="gramEnd"/>
            <w:r w:rsidRPr="007B1136">
              <w:rPr>
                <w:sz w:val="24"/>
              </w:rPr>
              <w:t>нного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обмена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 условия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их протекания</w:t>
            </w:r>
          </w:p>
        </w:tc>
        <w:tc>
          <w:tcPr>
            <w:tcW w:w="1326" w:type="dxa"/>
          </w:tcPr>
          <w:p w:rsidR="00747A2E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275"/>
        </w:trPr>
        <w:tc>
          <w:tcPr>
            <w:tcW w:w="838" w:type="dxa"/>
          </w:tcPr>
          <w:p w:rsidR="009C5B26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12</w:t>
            </w:r>
          </w:p>
        </w:tc>
        <w:tc>
          <w:tcPr>
            <w:tcW w:w="11192" w:type="dxa"/>
          </w:tcPr>
          <w:p w:rsidR="009C5B26" w:rsidRPr="007B1136" w:rsidRDefault="009C5B26">
            <w:pPr>
              <w:pStyle w:val="TableParagraph"/>
              <w:ind w:left="110"/>
              <w:rPr>
                <w:sz w:val="24"/>
              </w:rPr>
            </w:pPr>
            <w:r w:rsidRPr="007B1136">
              <w:rPr>
                <w:sz w:val="24"/>
              </w:rPr>
              <w:t>Химические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основных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классов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неорганических соединений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свете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представлений</w:t>
            </w:r>
            <w:r w:rsidRPr="007B1136">
              <w:rPr>
                <w:spacing w:val="55"/>
                <w:sz w:val="24"/>
              </w:rPr>
              <w:t xml:space="preserve"> </w:t>
            </w:r>
            <w:r w:rsidRPr="007B1136">
              <w:rPr>
                <w:sz w:val="24"/>
              </w:rPr>
              <w:t>ТЭД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ОВР</w:t>
            </w:r>
          </w:p>
        </w:tc>
        <w:tc>
          <w:tcPr>
            <w:tcW w:w="1326" w:type="dxa"/>
          </w:tcPr>
          <w:p w:rsidR="009C5B26" w:rsidRPr="007B1136" w:rsidRDefault="00035991" w:rsidP="007D061C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551"/>
        </w:trPr>
        <w:tc>
          <w:tcPr>
            <w:tcW w:w="838" w:type="dxa"/>
          </w:tcPr>
          <w:p w:rsidR="009C5B26" w:rsidRPr="007B1136" w:rsidRDefault="009C5B26" w:rsidP="00C265BD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1</w:t>
            </w:r>
            <w:r w:rsidR="00C265BD" w:rsidRPr="007B1136">
              <w:rPr>
                <w:sz w:val="24"/>
              </w:rPr>
              <w:t>3</w:t>
            </w:r>
          </w:p>
        </w:tc>
        <w:tc>
          <w:tcPr>
            <w:tcW w:w="11192" w:type="dxa"/>
          </w:tcPr>
          <w:p w:rsidR="009C5B26" w:rsidRPr="007B1136" w:rsidRDefault="009C5B2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Химические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основных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классов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неорганических соединений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свете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представлений</w:t>
            </w:r>
            <w:r w:rsidRPr="007B1136">
              <w:rPr>
                <w:spacing w:val="56"/>
                <w:sz w:val="24"/>
              </w:rPr>
              <w:t xml:space="preserve"> </w:t>
            </w:r>
            <w:r w:rsidRPr="007B1136">
              <w:rPr>
                <w:sz w:val="24"/>
              </w:rPr>
              <w:t>ТЭД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ОВР.</w:t>
            </w:r>
          </w:p>
          <w:p w:rsidR="009C5B26" w:rsidRPr="007B1136" w:rsidRDefault="009C5B2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Всемирный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день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математики.</w:t>
            </w:r>
          </w:p>
        </w:tc>
        <w:tc>
          <w:tcPr>
            <w:tcW w:w="1326" w:type="dxa"/>
          </w:tcPr>
          <w:p w:rsidR="009C5B26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C5B26" w:rsidRPr="007B1136" w:rsidTr="00EA52C0">
        <w:trPr>
          <w:trHeight w:val="551"/>
        </w:trPr>
        <w:tc>
          <w:tcPr>
            <w:tcW w:w="838" w:type="dxa"/>
          </w:tcPr>
          <w:p w:rsidR="009C5B26" w:rsidRPr="007B1136" w:rsidRDefault="00C265BD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14</w:t>
            </w:r>
          </w:p>
        </w:tc>
        <w:tc>
          <w:tcPr>
            <w:tcW w:w="11192" w:type="dxa"/>
          </w:tcPr>
          <w:p w:rsidR="009C5B26" w:rsidRPr="007B1136" w:rsidRDefault="009C5B2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Гидролиз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солей.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Обобщение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по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темам «</w:t>
            </w:r>
            <w:r w:rsidRPr="007B1136">
              <w:rPr>
                <w:spacing w:val="-8"/>
                <w:sz w:val="24"/>
              </w:rPr>
              <w:t xml:space="preserve"> </w:t>
            </w:r>
            <w:r w:rsidRPr="007B1136">
              <w:rPr>
                <w:sz w:val="24"/>
              </w:rPr>
              <w:t>Классификация</w:t>
            </w:r>
            <w:r w:rsidRPr="007B1136">
              <w:rPr>
                <w:spacing w:val="-6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химических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реакций»</w:t>
            </w:r>
            <w:r w:rsidRPr="007B1136">
              <w:rPr>
                <w:spacing w:val="-11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2"/>
                <w:sz w:val="24"/>
              </w:rPr>
              <w:t xml:space="preserve"> </w:t>
            </w:r>
            <w:r w:rsidRPr="007B1136">
              <w:rPr>
                <w:sz w:val="24"/>
              </w:rPr>
              <w:t>«Электролитическая</w:t>
            </w:r>
          </w:p>
          <w:p w:rsidR="009C5B26" w:rsidRPr="007B1136" w:rsidRDefault="009C5B2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диссоциация»</w:t>
            </w:r>
          </w:p>
        </w:tc>
        <w:tc>
          <w:tcPr>
            <w:tcW w:w="1326" w:type="dxa"/>
          </w:tcPr>
          <w:p w:rsidR="009C5B26" w:rsidRPr="007B1136" w:rsidRDefault="00035991" w:rsidP="007D061C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C5B26" w:rsidRPr="007B1136" w:rsidTr="00EA52C0">
        <w:trPr>
          <w:trHeight w:val="553"/>
        </w:trPr>
        <w:tc>
          <w:tcPr>
            <w:tcW w:w="838" w:type="dxa"/>
          </w:tcPr>
          <w:p w:rsidR="009C5B26" w:rsidRPr="007B1136" w:rsidRDefault="00C265BD" w:rsidP="00EA52C0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15</w:t>
            </w:r>
          </w:p>
        </w:tc>
        <w:tc>
          <w:tcPr>
            <w:tcW w:w="11192" w:type="dxa"/>
          </w:tcPr>
          <w:p w:rsidR="009C5B26" w:rsidRPr="007B1136" w:rsidRDefault="009C5B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Практическая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работа.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Решение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экспериментальных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задач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по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теме «Свойства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кислот,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оснований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</w:p>
          <w:p w:rsidR="009C5B26" w:rsidRPr="007B1136" w:rsidRDefault="009C5B2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солей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как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электролитов»</w:t>
            </w:r>
          </w:p>
        </w:tc>
        <w:tc>
          <w:tcPr>
            <w:tcW w:w="1326" w:type="dxa"/>
          </w:tcPr>
          <w:p w:rsidR="009C5B26" w:rsidRPr="007B1136" w:rsidRDefault="00035991" w:rsidP="007D061C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C5B26" w:rsidRPr="007B1136" w:rsidTr="00EA52C0">
        <w:trPr>
          <w:trHeight w:val="276"/>
        </w:trPr>
        <w:tc>
          <w:tcPr>
            <w:tcW w:w="838" w:type="dxa"/>
          </w:tcPr>
          <w:p w:rsidR="009C5B26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16</w:t>
            </w:r>
          </w:p>
        </w:tc>
        <w:tc>
          <w:tcPr>
            <w:tcW w:w="11192" w:type="dxa"/>
          </w:tcPr>
          <w:p w:rsidR="009C5B26" w:rsidRPr="007B1136" w:rsidRDefault="009C5B26">
            <w:pPr>
              <w:pStyle w:val="TableParagraph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Контрольная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работа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pacing w:val="4"/>
                <w:sz w:val="24"/>
              </w:rPr>
              <w:t xml:space="preserve"> </w:t>
            </w:r>
            <w:r w:rsidRPr="007B1136">
              <w:rPr>
                <w:sz w:val="24"/>
              </w:rPr>
              <w:t>«Классификация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химических реакций»</w:t>
            </w:r>
            <w:r w:rsidRPr="007B1136">
              <w:rPr>
                <w:spacing w:val="-10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1"/>
                <w:sz w:val="24"/>
              </w:rPr>
              <w:t xml:space="preserve"> </w:t>
            </w:r>
            <w:r w:rsidRPr="007B1136">
              <w:rPr>
                <w:sz w:val="24"/>
              </w:rPr>
              <w:t>«Электролитическая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диссоциация»</w:t>
            </w:r>
          </w:p>
        </w:tc>
        <w:tc>
          <w:tcPr>
            <w:tcW w:w="1326" w:type="dxa"/>
          </w:tcPr>
          <w:p w:rsidR="009C5B26" w:rsidRPr="007B1136" w:rsidRDefault="00035991" w:rsidP="007D061C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551"/>
        </w:trPr>
        <w:tc>
          <w:tcPr>
            <w:tcW w:w="838" w:type="dxa"/>
          </w:tcPr>
          <w:p w:rsidR="009C5B26" w:rsidRPr="007B1136" w:rsidRDefault="00C265BD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17</w:t>
            </w:r>
          </w:p>
        </w:tc>
        <w:tc>
          <w:tcPr>
            <w:tcW w:w="11192" w:type="dxa"/>
          </w:tcPr>
          <w:p w:rsidR="009C5B26" w:rsidRPr="007B1136" w:rsidRDefault="009C5B2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 w:rsidRPr="007B1136">
              <w:rPr>
                <w:sz w:val="24"/>
              </w:rPr>
              <w:t>Положение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галогенов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периодической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таблице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строение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их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атомов.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Свойства,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получение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применение</w:t>
            </w:r>
          </w:p>
          <w:p w:rsidR="009C5B26" w:rsidRPr="007B1136" w:rsidRDefault="009C5B2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галогенов</w:t>
            </w:r>
          </w:p>
        </w:tc>
        <w:tc>
          <w:tcPr>
            <w:tcW w:w="1326" w:type="dxa"/>
          </w:tcPr>
          <w:p w:rsidR="009C5B26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C5B26" w:rsidRPr="007B1136" w:rsidTr="00EA52C0">
        <w:trPr>
          <w:trHeight w:val="275"/>
        </w:trPr>
        <w:tc>
          <w:tcPr>
            <w:tcW w:w="838" w:type="dxa"/>
          </w:tcPr>
          <w:p w:rsidR="009C5B26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18</w:t>
            </w:r>
          </w:p>
        </w:tc>
        <w:tc>
          <w:tcPr>
            <w:tcW w:w="11192" w:type="dxa"/>
          </w:tcPr>
          <w:p w:rsidR="009C5B26" w:rsidRPr="007B1136" w:rsidRDefault="009C5B26">
            <w:pPr>
              <w:pStyle w:val="TableParagraph"/>
              <w:ind w:left="110"/>
              <w:rPr>
                <w:sz w:val="24"/>
              </w:rPr>
            </w:pPr>
            <w:r w:rsidRPr="007B1136">
              <w:rPr>
                <w:sz w:val="24"/>
              </w:rPr>
              <w:t>Хлор.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применение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хлора.</w:t>
            </w:r>
          </w:p>
        </w:tc>
        <w:tc>
          <w:tcPr>
            <w:tcW w:w="1326" w:type="dxa"/>
          </w:tcPr>
          <w:p w:rsidR="009C5B26" w:rsidRPr="007B1136" w:rsidRDefault="00035991" w:rsidP="007D061C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275"/>
        </w:trPr>
        <w:tc>
          <w:tcPr>
            <w:tcW w:w="838" w:type="dxa"/>
          </w:tcPr>
          <w:p w:rsidR="009C5B26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19</w:t>
            </w:r>
          </w:p>
        </w:tc>
        <w:tc>
          <w:tcPr>
            <w:tcW w:w="11192" w:type="dxa"/>
          </w:tcPr>
          <w:p w:rsidR="009C5B26" w:rsidRPr="007B1136" w:rsidRDefault="009C5B26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7B1136">
              <w:rPr>
                <w:sz w:val="24"/>
              </w:rPr>
              <w:t>Хлороводород</w:t>
            </w:r>
            <w:proofErr w:type="spellEnd"/>
            <w:r w:rsidRPr="007B1136">
              <w:rPr>
                <w:sz w:val="24"/>
              </w:rPr>
              <w:t>:</w:t>
            </w:r>
            <w:r w:rsidRPr="007B1136">
              <w:rPr>
                <w:spacing w:val="52"/>
                <w:sz w:val="24"/>
              </w:rPr>
              <w:t xml:space="preserve"> </w:t>
            </w:r>
            <w:r w:rsidRPr="007B1136">
              <w:rPr>
                <w:sz w:val="24"/>
              </w:rPr>
              <w:t>получение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</w:p>
        </w:tc>
        <w:tc>
          <w:tcPr>
            <w:tcW w:w="1326" w:type="dxa"/>
          </w:tcPr>
          <w:p w:rsidR="009C5B26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275"/>
        </w:trPr>
        <w:tc>
          <w:tcPr>
            <w:tcW w:w="838" w:type="dxa"/>
          </w:tcPr>
          <w:p w:rsidR="009C5B26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20</w:t>
            </w:r>
          </w:p>
        </w:tc>
        <w:tc>
          <w:tcPr>
            <w:tcW w:w="11192" w:type="dxa"/>
          </w:tcPr>
          <w:p w:rsidR="009C5B26" w:rsidRPr="007B1136" w:rsidRDefault="009C5B26">
            <w:pPr>
              <w:pStyle w:val="TableParagraph"/>
              <w:ind w:left="110"/>
              <w:rPr>
                <w:sz w:val="24"/>
              </w:rPr>
            </w:pPr>
            <w:r w:rsidRPr="007B1136">
              <w:rPr>
                <w:sz w:val="24"/>
              </w:rPr>
              <w:t>Соляная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кислота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и ее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соли</w:t>
            </w:r>
          </w:p>
        </w:tc>
        <w:tc>
          <w:tcPr>
            <w:tcW w:w="1326" w:type="dxa"/>
          </w:tcPr>
          <w:p w:rsidR="009C5B26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318"/>
        </w:trPr>
        <w:tc>
          <w:tcPr>
            <w:tcW w:w="838" w:type="dxa"/>
          </w:tcPr>
          <w:p w:rsidR="009C5B26" w:rsidRPr="007B1136" w:rsidRDefault="00C265BD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21</w:t>
            </w:r>
          </w:p>
        </w:tc>
        <w:tc>
          <w:tcPr>
            <w:tcW w:w="11192" w:type="dxa"/>
          </w:tcPr>
          <w:p w:rsidR="009C5B26" w:rsidRPr="007B1136" w:rsidRDefault="009C5B2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Практическая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работа.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Получение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соляной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кислоты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изучение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ее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</w:t>
            </w:r>
          </w:p>
        </w:tc>
        <w:tc>
          <w:tcPr>
            <w:tcW w:w="1326" w:type="dxa"/>
          </w:tcPr>
          <w:p w:rsidR="009C5B26" w:rsidRPr="007B1136" w:rsidRDefault="00035991" w:rsidP="007D061C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C5B26" w:rsidRPr="007B1136" w:rsidTr="00EA52C0">
        <w:trPr>
          <w:trHeight w:val="553"/>
        </w:trPr>
        <w:tc>
          <w:tcPr>
            <w:tcW w:w="838" w:type="dxa"/>
          </w:tcPr>
          <w:p w:rsidR="009C5B26" w:rsidRPr="007B1136" w:rsidRDefault="00C265BD" w:rsidP="00EA52C0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lastRenderedPageBreak/>
              <w:t>22</w:t>
            </w:r>
          </w:p>
        </w:tc>
        <w:tc>
          <w:tcPr>
            <w:tcW w:w="11192" w:type="dxa"/>
          </w:tcPr>
          <w:p w:rsidR="009C5B26" w:rsidRPr="007B1136" w:rsidRDefault="009C5B2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Положение</w:t>
            </w:r>
            <w:r w:rsidRPr="007B1136">
              <w:rPr>
                <w:spacing w:val="54"/>
                <w:sz w:val="24"/>
              </w:rPr>
              <w:t xml:space="preserve"> </w:t>
            </w:r>
            <w:r w:rsidRPr="007B1136">
              <w:rPr>
                <w:sz w:val="24"/>
              </w:rPr>
              <w:t>кислорода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серы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периодической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системе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химических элементов</w:t>
            </w:r>
            <w:proofErr w:type="gramStart"/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,</w:t>
            </w:r>
            <w:proofErr w:type="gramEnd"/>
            <w:r w:rsidRPr="007B1136">
              <w:rPr>
                <w:spacing w:val="1"/>
                <w:sz w:val="24"/>
              </w:rPr>
              <w:t xml:space="preserve"> </w:t>
            </w:r>
            <w:r w:rsidRPr="007B1136">
              <w:rPr>
                <w:sz w:val="24"/>
              </w:rPr>
              <w:t>строение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их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атомов.</w:t>
            </w:r>
          </w:p>
          <w:p w:rsidR="009C5B26" w:rsidRPr="007B1136" w:rsidRDefault="009C5B2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B1136">
              <w:rPr>
                <w:sz w:val="24"/>
              </w:rPr>
              <w:t>Аллотропия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серы</w:t>
            </w:r>
          </w:p>
        </w:tc>
        <w:tc>
          <w:tcPr>
            <w:tcW w:w="1326" w:type="dxa"/>
          </w:tcPr>
          <w:p w:rsidR="009C5B26" w:rsidRPr="007B1136" w:rsidRDefault="00035991" w:rsidP="007D061C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92758A" w:rsidRPr="007B1136" w:rsidRDefault="0092758A">
      <w:pPr>
        <w:rPr>
          <w:sz w:val="24"/>
        </w:rPr>
        <w:sectPr w:rsidR="0092758A" w:rsidRPr="007B1136">
          <w:pgSz w:w="16840" w:h="11910" w:orient="landscape"/>
          <w:pgMar w:top="620" w:right="880" w:bottom="603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183"/>
        <w:gridCol w:w="1327"/>
        <w:gridCol w:w="1275"/>
      </w:tblGrid>
      <w:tr w:rsidR="00747A2E" w:rsidRPr="007B1136" w:rsidTr="00EA52C0">
        <w:trPr>
          <w:trHeight w:val="278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lastRenderedPageBreak/>
              <w:t>23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 w:rsidRPr="007B1136">
              <w:rPr>
                <w:sz w:val="24"/>
              </w:rPr>
              <w:t>Свойства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применение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серы</w:t>
            </w:r>
          </w:p>
        </w:tc>
        <w:tc>
          <w:tcPr>
            <w:tcW w:w="1327" w:type="dxa"/>
          </w:tcPr>
          <w:p w:rsidR="00747A2E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1275" w:type="dxa"/>
          </w:tcPr>
          <w:p w:rsidR="00747A2E" w:rsidRPr="007B1136" w:rsidRDefault="00747A2E" w:rsidP="00EA52C0">
            <w:pPr>
              <w:pStyle w:val="TableParagraph"/>
              <w:spacing w:line="240" w:lineRule="auto"/>
              <w:ind w:left="317"/>
              <w:rPr>
                <w:sz w:val="20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24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ind w:left="102"/>
              <w:rPr>
                <w:sz w:val="24"/>
              </w:rPr>
            </w:pPr>
            <w:r w:rsidRPr="007B1136">
              <w:rPr>
                <w:sz w:val="24"/>
              </w:rPr>
              <w:t>Сероводород.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Сульфиды</w:t>
            </w:r>
            <w:proofErr w:type="gramStart"/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.</w:t>
            </w:r>
            <w:proofErr w:type="gramEnd"/>
          </w:p>
        </w:tc>
        <w:tc>
          <w:tcPr>
            <w:tcW w:w="1327" w:type="dxa"/>
          </w:tcPr>
          <w:p w:rsidR="00747A2E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25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ind w:left="102"/>
              <w:rPr>
                <w:sz w:val="24"/>
              </w:rPr>
            </w:pPr>
            <w:r w:rsidRPr="007B1136">
              <w:rPr>
                <w:sz w:val="24"/>
              </w:rPr>
              <w:t>Оксид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серы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(IV).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Сернистая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кислота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ее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соли.</w:t>
            </w:r>
          </w:p>
        </w:tc>
        <w:tc>
          <w:tcPr>
            <w:tcW w:w="1327" w:type="dxa"/>
          </w:tcPr>
          <w:p w:rsidR="00747A2E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26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ind w:left="102"/>
              <w:rPr>
                <w:sz w:val="24"/>
              </w:rPr>
            </w:pPr>
            <w:r w:rsidRPr="007B1136">
              <w:rPr>
                <w:sz w:val="24"/>
              </w:rPr>
              <w:t>Оксид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серы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(VI).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Серная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кислота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ее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соли. Единый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урок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«Права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человека»</w:t>
            </w:r>
          </w:p>
        </w:tc>
        <w:tc>
          <w:tcPr>
            <w:tcW w:w="1327" w:type="dxa"/>
          </w:tcPr>
          <w:p w:rsidR="00747A2E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275"/>
        </w:trPr>
        <w:tc>
          <w:tcPr>
            <w:tcW w:w="846" w:type="dxa"/>
          </w:tcPr>
          <w:p w:rsidR="009C5B26" w:rsidRPr="007B1136" w:rsidRDefault="00C265BD" w:rsidP="00EA52C0">
            <w:pPr>
              <w:pStyle w:val="TableParagraph"/>
              <w:ind w:left="16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27</w:t>
            </w:r>
          </w:p>
        </w:tc>
        <w:tc>
          <w:tcPr>
            <w:tcW w:w="11183" w:type="dxa"/>
          </w:tcPr>
          <w:p w:rsidR="009C5B26" w:rsidRPr="007B1136" w:rsidRDefault="009C5B26" w:rsidP="00407E8C">
            <w:pPr>
              <w:pStyle w:val="TableParagraph"/>
              <w:ind w:left="102"/>
              <w:rPr>
                <w:sz w:val="24"/>
              </w:rPr>
            </w:pPr>
            <w:r w:rsidRPr="007B1136">
              <w:rPr>
                <w:sz w:val="24"/>
              </w:rPr>
              <w:t>Окислительные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концентрированной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серной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кислоты.</w:t>
            </w:r>
            <w:r w:rsidRPr="007B1136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327" w:type="dxa"/>
          </w:tcPr>
          <w:p w:rsidR="009C5B26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275"/>
        </w:trPr>
        <w:tc>
          <w:tcPr>
            <w:tcW w:w="846" w:type="dxa"/>
          </w:tcPr>
          <w:p w:rsidR="009C5B26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28</w:t>
            </w:r>
          </w:p>
        </w:tc>
        <w:tc>
          <w:tcPr>
            <w:tcW w:w="11183" w:type="dxa"/>
          </w:tcPr>
          <w:p w:rsidR="009C5B26" w:rsidRPr="007B1136" w:rsidRDefault="009C5B26">
            <w:pPr>
              <w:pStyle w:val="TableParagraph"/>
              <w:ind w:left="102"/>
              <w:rPr>
                <w:sz w:val="24"/>
              </w:rPr>
            </w:pPr>
            <w:r w:rsidRPr="007B1136">
              <w:rPr>
                <w:sz w:val="24"/>
              </w:rPr>
              <w:t>Практическая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работа.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Решение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экспериментальных задач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по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теме</w:t>
            </w:r>
            <w:r w:rsidRPr="007B1136">
              <w:rPr>
                <w:spacing w:val="1"/>
                <w:sz w:val="24"/>
              </w:rPr>
              <w:t xml:space="preserve"> </w:t>
            </w:r>
            <w:r w:rsidRPr="007B1136">
              <w:rPr>
                <w:sz w:val="24"/>
              </w:rPr>
              <w:t>«</w:t>
            </w:r>
            <w:r w:rsidRPr="007B1136">
              <w:rPr>
                <w:spacing w:val="-9"/>
                <w:sz w:val="24"/>
              </w:rPr>
              <w:t xml:space="preserve"> </w:t>
            </w:r>
            <w:r w:rsidRPr="007B1136">
              <w:rPr>
                <w:sz w:val="24"/>
              </w:rPr>
              <w:t>Кислород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сера»</w:t>
            </w:r>
          </w:p>
        </w:tc>
        <w:tc>
          <w:tcPr>
            <w:tcW w:w="1327" w:type="dxa"/>
          </w:tcPr>
          <w:p w:rsidR="009C5B26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553"/>
        </w:trPr>
        <w:tc>
          <w:tcPr>
            <w:tcW w:w="846" w:type="dxa"/>
          </w:tcPr>
          <w:p w:rsidR="009C5B26" w:rsidRPr="007B1136" w:rsidRDefault="00C265BD" w:rsidP="00EA52C0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29</w:t>
            </w:r>
          </w:p>
        </w:tc>
        <w:tc>
          <w:tcPr>
            <w:tcW w:w="11183" w:type="dxa"/>
          </w:tcPr>
          <w:p w:rsidR="009C5B26" w:rsidRPr="007B1136" w:rsidRDefault="009C5B2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 w:rsidRPr="007B1136">
              <w:rPr>
                <w:sz w:val="24"/>
              </w:rPr>
              <w:t>Положение</w:t>
            </w:r>
            <w:r w:rsidRPr="007B1136">
              <w:rPr>
                <w:spacing w:val="55"/>
                <w:sz w:val="24"/>
              </w:rPr>
              <w:t xml:space="preserve"> </w:t>
            </w:r>
            <w:r w:rsidRPr="007B1136">
              <w:rPr>
                <w:sz w:val="24"/>
              </w:rPr>
              <w:t>азота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фосфора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периодической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системе химических элементов,</w:t>
            </w:r>
            <w:r w:rsidRPr="007B1136">
              <w:rPr>
                <w:spacing w:val="56"/>
                <w:sz w:val="24"/>
              </w:rPr>
              <w:t xml:space="preserve"> </w:t>
            </w:r>
            <w:r w:rsidRPr="007B1136">
              <w:rPr>
                <w:sz w:val="24"/>
              </w:rPr>
              <w:t>строение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их атомов.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Азот:</w:t>
            </w:r>
          </w:p>
          <w:p w:rsidR="009C5B26" w:rsidRPr="007B1136" w:rsidRDefault="009C5B26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 w:rsidRPr="007B1136">
              <w:rPr>
                <w:sz w:val="24"/>
              </w:rPr>
              <w:t>свойства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применение</w:t>
            </w:r>
          </w:p>
        </w:tc>
        <w:tc>
          <w:tcPr>
            <w:tcW w:w="1327" w:type="dxa"/>
          </w:tcPr>
          <w:p w:rsidR="009C5B26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C5B26" w:rsidRPr="007B1136" w:rsidTr="00EA52C0">
        <w:trPr>
          <w:trHeight w:val="275"/>
        </w:trPr>
        <w:tc>
          <w:tcPr>
            <w:tcW w:w="846" w:type="dxa"/>
          </w:tcPr>
          <w:p w:rsidR="009C5B26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30</w:t>
            </w:r>
          </w:p>
        </w:tc>
        <w:tc>
          <w:tcPr>
            <w:tcW w:w="11183" w:type="dxa"/>
          </w:tcPr>
          <w:p w:rsidR="009C5B26" w:rsidRPr="007B1136" w:rsidRDefault="009C5B26">
            <w:pPr>
              <w:pStyle w:val="TableParagraph"/>
              <w:ind w:left="102"/>
              <w:rPr>
                <w:sz w:val="24"/>
              </w:rPr>
            </w:pPr>
            <w:r w:rsidRPr="007B1136">
              <w:rPr>
                <w:sz w:val="24"/>
              </w:rPr>
              <w:t>Аммиак.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Физические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свойства.  Получение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применение</w:t>
            </w:r>
          </w:p>
        </w:tc>
        <w:tc>
          <w:tcPr>
            <w:tcW w:w="1327" w:type="dxa"/>
          </w:tcPr>
          <w:p w:rsidR="009C5B26" w:rsidRPr="007B1136" w:rsidRDefault="00035991" w:rsidP="007D061C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275"/>
        </w:trPr>
        <w:tc>
          <w:tcPr>
            <w:tcW w:w="846" w:type="dxa"/>
          </w:tcPr>
          <w:p w:rsidR="009C5B26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31</w:t>
            </w:r>
          </w:p>
        </w:tc>
        <w:tc>
          <w:tcPr>
            <w:tcW w:w="11183" w:type="dxa"/>
          </w:tcPr>
          <w:p w:rsidR="009C5B26" w:rsidRPr="007B1136" w:rsidRDefault="009C5B26" w:rsidP="00980839">
            <w:pPr>
              <w:pStyle w:val="TableParagraph"/>
              <w:ind w:left="102"/>
              <w:rPr>
                <w:sz w:val="24"/>
              </w:rPr>
            </w:pPr>
            <w:r w:rsidRPr="007B1136">
              <w:rPr>
                <w:sz w:val="24"/>
              </w:rPr>
              <w:t>Практическая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работа</w:t>
            </w:r>
            <w:r w:rsidR="00980839">
              <w:rPr>
                <w:spacing w:val="-6"/>
                <w:sz w:val="24"/>
              </w:rPr>
              <w:t xml:space="preserve">. </w:t>
            </w:r>
            <w:r w:rsidRPr="007B1136">
              <w:rPr>
                <w:sz w:val="24"/>
              </w:rPr>
              <w:t>Получение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аммиака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изучение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его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</w:t>
            </w:r>
          </w:p>
        </w:tc>
        <w:tc>
          <w:tcPr>
            <w:tcW w:w="1327" w:type="dxa"/>
          </w:tcPr>
          <w:p w:rsidR="009C5B26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276"/>
        </w:trPr>
        <w:tc>
          <w:tcPr>
            <w:tcW w:w="846" w:type="dxa"/>
          </w:tcPr>
          <w:p w:rsidR="009C5B26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32</w:t>
            </w:r>
          </w:p>
        </w:tc>
        <w:tc>
          <w:tcPr>
            <w:tcW w:w="11183" w:type="dxa"/>
          </w:tcPr>
          <w:p w:rsidR="009C5B26" w:rsidRPr="007B1136" w:rsidRDefault="009C5B26">
            <w:pPr>
              <w:pStyle w:val="TableParagraph"/>
              <w:ind w:left="102"/>
              <w:rPr>
                <w:sz w:val="24"/>
              </w:rPr>
            </w:pPr>
            <w:r w:rsidRPr="007B1136">
              <w:rPr>
                <w:sz w:val="24"/>
              </w:rPr>
              <w:t>Соли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аммония</w:t>
            </w:r>
          </w:p>
        </w:tc>
        <w:tc>
          <w:tcPr>
            <w:tcW w:w="1327" w:type="dxa"/>
          </w:tcPr>
          <w:p w:rsidR="009C5B26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C5B26" w:rsidRPr="007B1136" w:rsidTr="00EA52C0">
        <w:trPr>
          <w:trHeight w:val="275"/>
        </w:trPr>
        <w:tc>
          <w:tcPr>
            <w:tcW w:w="846" w:type="dxa"/>
          </w:tcPr>
          <w:p w:rsidR="009C5B26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33</w:t>
            </w:r>
          </w:p>
        </w:tc>
        <w:tc>
          <w:tcPr>
            <w:tcW w:w="11183" w:type="dxa"/>
          </w:tcPr>
          <w:p w:rsidR="009C5B26" w:rsidRPr="007B1136" w:rsidRDefault="009C5B26">
            <w:pPr>
              <w:pStyle w:val="TableParagraph"/>
              <w:ind w:left="102"/>
              <w:rPr>
                <w:sz w:val="24"/>
              </w:rPr>
            </w:pPr>
            <w:r w:rsidRPr="007B1136">
              <w:rPr>
                <w:sz w:val="24"/>
              </w:rPr>
              <w:t>Азотная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кислота.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Строение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молекулы.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разбавленной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концентрированной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азотной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кислоты</w:t>
            </w:r>
          </w:p>
        </w:tc>
        <w:tc>
          <w:tcPr>
            <w:tcW w:w="1327" w:type="dxa"/>
          </w:tcPr>
          <w:p w:rsidR="009C5B26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275" w:type="dxa"/>
          </w:tcPr>
          <w:p w:rsidR="009C5B26" w:rsidRPr="007B1136" w:rsidRDefault="009C5B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34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ind w:left="102"/>
              <w:rPr>
                <w:color w:val="FF0000"/>
                <w:sz w:val="24"/>
              </w:rPr>
            </w:pPr>
            <w:r w:rsidRPr="007B1136">
              <w:rPr>
                <w:sz w:val="24"/>
              </w:rPr>
              <w:t>Соли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азотной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кислоты.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Азотные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удобрения.</w:t>
            </w:r>
          </w:p>
        </w:tc>
        <w:tc>
          <w:tcPr>
            <w:tcW w:w="1327" w:type="dxa"/>
          </w:tcPr>
          <w:p w:rsidR="00747A2E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  <w:highlight w:val="yellow"/>
              </w:rPr>
            </w:pPr>
            <w:r w:rsidRPr="00035991">
              <w:rPr>
                <w:sz w:val="24"/>
              </w:rPr>
              <w:t>12.01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35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ind w:left="102"/>
              <w:rPr>
                <w:sz w:val="24"/>
              </w:rPr>
            </w:pPr>
            <w:r w:rsidRPr="007B1136">
              <w:rPr>
                <w:sz w:val="24"/>
              </w:rPr>
              <w:t>Фосфор.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Аллотропия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фосфора.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фосфора</w:t>
            </w:r>
          </w:p>
        </w:tc>
        <w:tc>
          <w:tcPr>
            <w:tcW w:w="1327" w:type="dxa"/>
          </w:tcPr>
          <w:p w:rsidR="00747A2E" w:rsidRPr="00035991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 w:rsidRPr="00035991">
              <w:rPr>
                <w:sz w:val="24"/>
              </w:rPr>
              <w:t>17.01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7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36</w:t>
            </w:r>
          </w:p>
        </w:tc>
        <w:tc>
          <w:tcPr>
            <w:tcW w:w="11183" w:type="dxa"/>
          </w:tcPr>
          <w:p w:rsidR="00747A2E" w:rsidRPr="007B1136" w:rsidRDefault="00747A2E" w:rsidP="00980839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 w:rsidRPr="007B1136">
              <w:rPr>
                <w:sz w:val="24"/>
              </w:rPr>
              <w:t>Оксид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фосфора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(V).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Фосфорная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кислота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ее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соли.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Фосфорные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удобрения.</w:t>
            </w:r>
          </w:p>
        </w:tc>
        <w:tc>
          <w:tcPr>
            <w:tcW w:w="1327" w:type="dxa"/>
          </w:tcPr>
          <w:p w:rsidR="00747A2E" w:rsidRPr="00035991" w:rsidRDefault="00035991" w:rsidP="007D061C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 w:rsidRPr="00035991">
              <w:rPr>
                <w:sz w:val="24"/>
              </w:rPr>
              <w:t>19.01</w:t>
            </w:r>
          </w:p>
          <w:p w:rsidR="00035991" w:rsidRPr="00035991" w:rsidRDefault="00035991" w:rsidP="007D061C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558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37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Положение</w:t>
            </w:r>
            <w:r w:rsidRPr="007B1136">
              <w:rPr>
                <w:spacing w:val="56"/>
                <w:sz w:val="24"/>
              </w:rPr>
              <w:t xml:space="preserve"> </w:t>
            </w:r>
            <w:r w:rsidRPr="007B1136">
              <w:rPr>
                <w:sz w:val="24"/>
              </w:rPr>
              <w:t>углерода</w:t>
            </w:r>
            <w:r w:rsidRPr="007B1136">
              <w:rPr>
                <w:spacing w:val="54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кремния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периодической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системе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химических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элементов,</w:t>
            </w:r>
            <w:r w:rsidRPr="007B1136">
              <w:rPr>
                <w:spacing w:val="55"/>
                <w:sz w:val="24"/>
              </w:rPr>
              <w:t xml:space="preserve"> </w:t>
            </w:r>
            <w:r w:rsidRPr="007B1136">
              <w:rPr>
                <w:sz w:val="24"/>
              </w:rPr>
              <w:t>строение</w:t>
            </w:r>
            <w:r w:rsidRPr="007B1136">
              <w:rPr>
                <w:spacing w:val="-6"/>
                <w:sz w:val="24"/>
              </w:rPr>
              <w:t xml:space="preserve"> </w:t>
            </w:r>
            <w:r w:rsidRPr="007B1136">
              <w:rPr>
                <w:sz w:val="24"/>
              </w:rPr>
              <w:t>их атомов.</w:t>
            </w:r>
          </w:p>
          <w:p w:rsidR="00747A2E" w:rsidRPr="007B1136" w:rsidRDefault="00747A2E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Аллотропия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углерода</w:t>
            </w:r>
          </w:p>
        </w:tc>
        <w:tc>
          <w:tcPr>
            <w:tcW w:w="1327" w:type="dxa"/>
          </w:tcPr>
          <w:p w:rsidR="00747A2E" w:rsidRPr="00035991" w:rsidRDefault="00035991" w:rsidP="007D061C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38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Химические</w:t>
            </w:r>
            <w:r w:rsidRPr="007B1136">
              <w:rPr>
                <w:spacing w:val="-6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углерода.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Адсорбция.</w:t>
            </w:r>
          </w:p>
        </w:tc>
        <w:tc>
          <w:tcPr>
            <w:tcW w:w="1327" w:type="dxa"/>
          </w:tcPr>
          <w:p w:rsidR="00747A2E" w:rsidRPr="00035991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39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Угарный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газ</w:t>
            </w:r>
            <w:proofErr w:type="gramStart"/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:</w:t>
            </w:r>
            <w:proofErr w:type="gramEnd"/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свойства,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физиологическое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действие</w:t>
            </w:r>
          </w:p>
        </w:tc>
        <w:tc>
          <w:tcPr>
            <w:tcW w:w="1327" w:type="dxa"/>
          </w:tcPr>
          <w:p w:rsidR="00747A2E" w:rsidRPr="00035991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8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40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Углекислый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газ.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Угольная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кислота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ее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соли.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Круговорот</w:t>
            </w:r>
            <w:r w:rsidRPr="007B1136">
              <w:rPr>
                <w:spacing w:val="1"/>
                <w:sz w:val="24"/>
              </w:rPr>
              <w:t xml:space="preserve"> </w:t>
            </w:r>
            <w:r w:rsidRPr="007B1136">
              <w:rPr>
                <w:sz w:val="24"/>
              </w:rPr>
              <w:t>углерода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природе.</w:t>
            </w:r>
          </w:p>
        </w:tc>
        <w:tc>
          <w:tcPr>
            <w:tcW w:w="1327" w:type="dxa"/>
          </w:tcPr>
          <w:p w:rsidR="00747A2E" w:rsidRPr="00035991" w:rsidRDefault="00035991" w:rsidP="007D061C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551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41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Практическая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работа</w:t>
            </w:r>
            <w:r w:rsidR="00980839">
              <w:rPr>
                <w:spacing w:val="-4"/>
                <w:sz w:val="24"/>
              </w:rPr>
              <w:t>.</w:t>
            </w:r>
          </w:p>
          <w:p w:rsidR="00747A2E" w:rsidRPr="007B1136" w:rsidRDefault="00747A2E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Получение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оксида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углерода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(IV)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изучение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его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Распознавание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карбонатов.</w:t>
            </w:r>
          </w:p>
        </w:tc>
        <w:tc>
          <w:tcPr>
            <w:tcW w:w="1327" w:type="dxa"/>
          </w:tcPr>
          <w:p w:rsidR="00747A2E" w:rsidRPr="00035991" w:rsidRDefault="00035991" w:rsidP="007D061C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42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Кремний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его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соединения.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Стекло.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Цемент.</w:t>
            </w:r>
          </w:p>
        </w:tc>
        <w:tc>
          <w:tcPr>
            <w:tcW w:w="1327" w:type="dxa"/>
          </w:tcPr>
          <w:p w:rsidR="00747A2E" w:rsidRPr="00035991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43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Обобщение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по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теме</w:t>
            </w:r>
            <w:r w:rsidRPr="007B1136">
              <w:rPr>
                <w:spacing w:val="1"/>
                <w:sz w:val="24"/>
              </w:rPr>
              <w:t xml:space="preserve"> </w:t>
            </w:r>
            <w:r w:rsidRPr="007B1136">
              <w:rPr>
                <w:sz w:val="24"/>
              </w:rPr>
              <w:t>«</w:t>
            </w:r>
            <w:r w:rsidRPr="007B1136">
              <w:rPr>
                <w:spacing w:val="-7"/>
                <w:sz w:val="24"/>
              </w:rPr>
              <w:t xml:space="preserve"> </w:t>
            </w:r>
            <w:r w:rsidRPr="007B1136">
              <w:rPr>
                <w:sz w:val="24"/>
              </w:rPr>
              <w:t>Неметаллы»</w:t>
            </w:r>
          </w:p>
        </w:tc>
        <w:tc>
          <w:tcPr>
            <w:tcW w:w="1327" w:type="dxa"/>
          </w:tcPr>
          <w:p w:rsidR="00747A2E" w:rsidRPr="00035991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47A2E" w:rsidRPr="007B1136" w:rsidTr="00EA52C0">
        <w:trPr>
          <w:trHeight w:val="345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44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Обобщение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по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теме «</w:t>
            </w:r>
            <w:r w:rsidRPr="007B1136">
              <w:rPr>
                <w:spacing w:val="-10"/>
                <w:sz w:val="24"/>
              </w:rPr>
              <w:t xml:space="preserve"> </w:t>
            </w:r>
            <w:r w:rsidRPr="007B1136">
              <w:rPr>
                <w:sz w:val="24"/>
              </w:rPr>
              <w:t>Неметаллы». Международный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день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родного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языка</w:t>
            </w:r>
          </w:p>
        </w:tc>
        <w:tc>
          <w:tcPr>
            <w:tcW w:w="1327" w:type="dxa"/>
          </w:tcPr>
          <w:p w:rsidR="00747A2E" w:rsidRPr="00035991" w:rsidRDefault="00035991" w:rsidP="007D061C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47A2E" w:rsidRPr="007B1136" w:rsidTr="00EA52C0">
        <w:trPr>
          <w:trHeight w:val="275"/>
        </w:trPr>
        <w:tc>
          <w:tcPr>
            <w:tcW w:w="846" w:type="dxa"/>
          </w:tcPr>
          <w:p w:rsidR="00747A2E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45</w:t>
            </w:r>
          </w:p>
        </w:tc>
        <w:tc>
          <w:tcPr>
            <w:tcW w:w="11183" w:type="dxa"/>
          </w:tcPr>
          <w:p w:rsidR="00747A2E" w:rsidRPr="007B1136" w:rsidRDefault="00747A2E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Контрольная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работа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по теме</w:t>
            </w:r>
            <w:r w:rsidRPr="007B1136">
              <w:rPr>
                <w:spacing w:val="2"/>
                <w:sz w:val="24"/>
              </w:rPr>
              <w:t xml:space="preserve"> </w:t>
            </w:r>
            <w:r w:rsidRPr="007B1136">
              <w:rPr>
                <w:sz w:val="24"/>
              </w:rPr>
              <w:t>«</w:t>
            </w:r>
            <w:r w:rsidRPr="007B1136">
              <w:rPr>
                <w:spacing w:val="-6"/>
                <w:sz w:val="24"/>
              </w:rPr>
              <w:t xml:space="preserve"> </w:t>
            </w:r>
            <w:r w:rsidRPr="007B1136">
              <w:rPr>
                <w:sz w:val="24"/>
              </w:rPr>
              <w:t>Неметаллы»</w:t>
            </w:r>
          </w:p>
        </w:tc>
        <w:tc>
          <w:tcPr>
            <w:tcW w:w="1327" w:type="dxa"/>
          </w:tcPr>
          <w:p w:rsidR="00747A2E" w:rsidRPr="00035991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275" w:type="dxa"/>
          </w:tcPr>
          <w:p w:rsidR="00747A2E" w:rsidRPr="007B1136" w:rsidRDefault="00747A2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E1949" w:rsidRPr="007B1136" w:rsidTr="00EA52C0">
        <w:trPr>
          <w:trHeight w:val="551"/>
        </w:trPr>
        <w:tc>
          <w:tcPr>
            <w:tcW w:w="846" w:type="dxa"/>
          </w:tcPr>
          <w:p w:rsidR="007E1949" w:rsidRPr="007B1136" w:rsidRDefault="00C265BD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46</w:t>
            </w:r>
          </w:p>
        </w:tc>
        <w:tc>
          <w:tcPr>
            <w:tcW w:w="11183" w:type="dxa"/>
          </w:tcPr>
          <w:p w:rsidR="007E1949" w:rsidRPr="007B1136" w:rsidRDefault="007E194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Положение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металлов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периодической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системе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химических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элементов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Д.И.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Менделеева.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Металлическая</w:t>
            </w:r>
          </w:p>
          <w:p w:rsidR="007E1949" w:rsidRPr="007B1136" w:rsidRDefault="007E1949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связь.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Физические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металлов.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Сплавы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металлов.</w:t>
            </w:r>
          </w:p>
        </w:tc>
        <w:tc>
          <w:tcPr>
            <w:tcW w:w="1327" w:type="dxa"/>
          </w:tcPr>
          <w:p w:rsidR="007E1949" w:rsidRPr="00035991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275" w:type="dxa"/>
          </w:tcPr>
          <w:p w:rsidR="007E1949" w:rsidRPr="007B1136" w:rsidRDefault="007E194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E1949" w:rsidRPr="007B1136" w:rsidTr="00EA52C0">
        <w:trPr>
          <w:trHeight w:val="276"/>
        </w:trPr>
        <w:tc>
          <w:tcPr>
            <w:tcW w:w="846" w:type="dxa"/>
          </w:tcPr>
          <w:p w:rsidR="007E1949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47</w:t>
            </w:r>
          </w:p>
        </w:tc>
        <w:tc>
          <w:tcPr>
            <w:tcW w:w="11183" w:type="dxa"/>
          </w:tcPr>
          <w:p w:rsidR="007E1949" w:rsidRPr="007B1136" w:rsidRDefault="007E1949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Нахождение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металлов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природе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общие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способы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их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получения.</w:t>
            </w:r>
          </w:p>
        </w:tc>
        <w:tc>
          <w:tcPr>
            <w:tcW w:w="1327" w:type="dxa"/>
          </w:tcPr>
          <w:p w:rsidR="007E1949" w:rsidRPr="00035991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1275" w:type="dxa"/>
          </w:tcPr>
          <w:p w:rsidR="007E1949" w:rsidRPr="007B1136" w:rsidRDefault="007E19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E1949" w:rsidRPr="007B1136" w:rsidTr="00EA52C0">
        <w:trPr>
          <w:trHeight w:val="278"/>
        </w:trPr>
        <w:tc>
          <w:tcPr>
            <w:tcW w:w="846" w:type="dxa"/>
          </w:tcPr>
          <w:p w:rsidR="007E1949" w:rsidRPr="007B1136" w:rsidRDefault="00C265BD" w:rsidP="00EA52C0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48</w:t>
            </w:r>
          </w:p>
        </w:tc>
        <w:tc>
          <w:tcPr>
            <w:tcW w:w="11183" w:type="dxa"/>
          </w:tcPr>
          <w:p w:rsidR="007E1949" w:rsidRPr="007B1136" w:rsidRDefault="007E1949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Химические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металлов.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Ряд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активности</w:t>
            </w:r>
            <w:r w:rsidRPr="007B1136">
              <w:rPr>
                <w:spacing w:val="55"/>
                <w:sz w:val="24"/>
              </w:rPr>
              <w:t xml:space="preserve"> </w:t>
            </w:r>
            <w:proofErr w:type="gramStart"/>
            <w:r w:rsidRPr="007B1136">
              <w:rPr>
                <w:sz w:val="24"/>
              </w:rPr>
              <w:t>(</w:t>
            </w:r>
            <w:r w:rsidRPr="007B1136">
              <w:rPr>
                <w:spacing w:val="-3"/>
                <w:sz w:val="24"/>
              </w:rPr>
              <w:t xml:space="preserve"> </w:t>
            </w:r>
            <w:proofErr w:type="gramEnd"/>
            <w:r w:rsidRPr="007B1136">
              <w:rPr>
                <w:sz w:val="24"/>
              </w:rPr>
              <w:t>электрохимический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ряд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напряжений)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металлов</w:t>
            </w:r>
          </w:p>
        </w:tc>
        <w:tc>
          <w:tcPr>
            <w:tcW w:w="1327" w:type="dxa"/>
          </w:tcPr>
          <w:p w:rsidR="007E1949" w:rsidRPr="00035991" w:rsidRDefault="00035991" w:rsidP="007D061C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07.03.</w:t>
            </w:r>
          </w:p>
        </w:tc>
        <w:tc>
          <w:tcPr>
            <w:tcW w:w="1275" w:type="dxa"/>
          </w:tcPr>
          <w:p w:rsidR="007E1949" w:rsidRPr="007B1136" w:rsidRDefault="007E19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E1949" w:rsidRPr="007B1136" w:rsidTr="00EA52C0">
        <w:trPr>
          <w:trHeight w:val="275"/>
        </w:trPr>
        <w:tc>
          <w:tcPr>
            <w:tcW w:w="846" w:type="dxa"/>
          </w:tcPr>
          <w:p w:rsidR="007E1949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49</w:t>
            </w:r>
          </w:p>
        </w:tc>
        <w:tc>
          <w:tcPr>
            <w:tcW w:w="11183" w:type="dxa"/>
          </w:tcPr>
          <w:p w:rsidR="007E1949" w:rsidRPr="007B1136" w:rsidRDefault="007E1949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Щелочные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металлы: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нахождение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природе,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физические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химические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</w:p>
        </w:tc>
        <w:tc>
          <w:tcPr>
            <w:tcW w:w="1327" w:type="dxa"/>
          </w:tcPr>
          <w:p w:rsidR="007E1949" w:rsidRPr="00035991" w:rsidRDefault="00035991" w:rsidP="007D061C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1275" w:type="dxa"/>
          </w:tcPr>
          <w:p w:rsidR="007E1949" w:rsidRPr="007B1136" w:rsidRDefault="007E19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E1949" w:rsidRPr="007B1136" w:rsidTr="00EA52C0">
        <w:trPr>
          <w:trHeight w:val="275"/>
        </w:trPr>
        <w:tc>
          <w:tcPr>
            <w:tcW w:w="846" w:type="dxa"/>
          </w:tcPr>
          <w:p w:rsidR="007E1949" w:rsidRPr="007B1136" w:rsidRDefault="00C265BD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50</w:t>
            </w:r>
          </w:p>
        </w:tc>
        <w:tc>
          <w:tcPr>
            <w:tcW w:w="11183" w:type="dxa"/>
          </w:tcPr>
          <w:p w:rsidR="007E1949" w:rsidRPr="007B1136" w:rsidRDefault="007E1949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Оксиды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гидроксиды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щелочных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металлов.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Применение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щелочных</w:t>
            </w:r>
            <w:r w:rsidRPr="007B1136">
              <w:rPr>
                <w:spacing w:val="2"/>
                <w:sz w:val="24"/>
              </w:rPr>
              <w:t xml:space="preserve"> </w:t>
            </w:r>
            <w:r w:rsidRPr="007B1136">
              <w:rPr>
                <w:sz w:val="24"/>
              </w:rPr>
              <w:t>металлов</w:t>
            </w:r>
          </w:p>
        </w:tc>
        <w:tc>
          <w:tcPr>
            <w:tcW w:w="1327" w:type="dxa"/>
          </w:tcPr>
          <w:p w:rsidR="007E1949" w:rsidRPr="00035991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275" w:type="dxa"/>
          </w:tcPr>
          <w:p w:rsidR="007E1949" w:rsidRPr="007B1136" w:rsidRDefault="007E19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E1949" w:rsidRPr="007B1136" w:rsidTr="00EA52C0">
        <w:trPr>
          <w:trHeight w:val="551"/>
        </w:trPr>
        <w:tc>
          <w:tcPr>
            <w:tcW w:w="846" w:type="dxa"/>
          </w:tcPr>
          <w:p w:rsidR="007E1949" w:rsidRPr="007B1136" w:rsidRDefault="00C265BD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51</w:t>
            </w:r>
          </w:p>
        </w:tc>
        <w:tc>
          <w:tcPr>
            <w:tcW w:w="11183" w:type="dxa"/>
          </w:tcPr>
          <w:p w:rsidR="007E1949" w:rsidRPr="007B1136" w:rsidRDefault="007E194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Щелочноземельные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металлы.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Нахождение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природе.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Кальций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его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соединения.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Жесткость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воды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</w:p>
          <w:p w:rsidR="007E1949" w:rsidRPr="007B1136" w:rsidRDefault="007E1949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способы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ее</w:t>
            </w:r>
            <w:r w:rsidRPr="007B1136">
              <w:rPr>
                <w:spacing w:val="1"/>
                <w:sz w:val="24"/>
              </w:rPr>
              <w:t xml:space="preserve"> </w:t>
            </w:r>
            <w:r w:rsidRPr="007B1136">
              <w:rPr>
                <w:sz w:val="24"/>
              </w:rPr>
              <w:t>устранения.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День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воссоединения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Крыма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России</w:t>
            </w:r>
          </w:p>
        </w:tc>
        <w:tc>
          <w:tcPr>
            <w:tcW w:w="1327" w:type="dxa"/>
          </w:tcPr>
          <w:p w:rsidR="007E1949" w:rsidRPr="00035991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1275" w:type="dxa"/>
          </w:tcPr>
          <w:p w:rsidR="007E1949" w:rsidRPr="007B1136" w:rsidRDefault="007E194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E1949" w:rsidRPr="007B1136" w:rsidTr="00EA52C0">
        <w:trPr>
          <w:trHeight w:val="278"/>
        </w:trPr>
        <w:tc>
          <w:tcPr>
            <w:tcW w:w="846" w:type="dxa"/>
          </w:tcPr>
          <w:p w:rsidR="007E1949" w:rsidRPr="007B1136" w:rsidRDefault="0095332C" w:rsidP="00EA52C0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lastRenderedPageBreak/>
              <w:t>52</w:t>
            </w:r>
          </w:p>
        </w:tc>
        <w:tc>
          <w:tcPr>
            <w:tcW w:w="11183" w:type="dxa"/>
          </w:tcPr>
          <w:p w:rsidR="007E1949" w:rsidRPr="007B1136" w:rsidRDefault="002D760C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Алюминий.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Нахождение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природе.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 xml:space="preserve">алюминия. </w:t>
            </w:r>
            <w:r w:rsidR="007E1949" w:rsidRPr="007B1136">
              <w:rPr>
                <w:sz w:val="24"/>
              </w:rPr>
              <w:t>Амфотерность</w:t>
            </w:r>
            <w:r w:rsidR="007E1949" w:rsidRPr="007B1136">
              <w:rPr>
                <w:spacing w:val="-2"/>
                <w:sz w:val="24"/>
              </w:rPr>
              <w:t xml:space="preserve"> </w:t>
            </w:r>
            <w:r w:rsidR="007E1949" w:rsidRPr="007B1136">
              <w:rPr>
                <w:sz w:val="24"/>
              </w:rPr>
              <w:t>оксида</w:t>
            </w:r>
            <w:r w:rsidR="007E1949" w:rsidRPr="007B1136">
              <w:rPr>
                <w:spacing w:val="-3"/>
                <w:sz w:val="24"/>
              </w:rPr>
              <w:t xml:space="preserve"> </w:t>
            </w:r>
            <w:r w:rsidR="007E1949" w:rsidRPr="007B1136">
              <w:rPr>
                <w:sz w:val="24"/>
              </w:rPr>
              <w:t>и</w:t>
            </w:r>
            <w:r w:rsidR="007E1949" w:rsidRPr="007B1136">
              <w:rPr>
                <w:spacing w:val="-4"/>
                <w:sz w:val="24"/>
              </w:rPr>
              <w:t xml:space="preserve"> </w:t>
            </w:r>
            <w:r w:rsidR="007E1949" w:rsidRPr="007B1136">
              <w:rPr>
                <w:sz w:val="24"/>
              </w:rPr>
              <w:t>гидроксида</w:t>
            </w:r>
            <w:r w:rsidR="007E1949" w:rsidRPr="007B1136">
              <w:rPr>
                <w:spacing w:val="-3"/>
                <w:sz w:val="24"/>
              </w:rPr>
              <w:t xml:space="preserve"> </w:t>
            </w:r>
            <w:r w:rsidR="007E1949" w:rsidRPr="007B1136">
              <w:rPr>
                <w:sz w:val="24"/>
              </w:rPr>
              <w:t>алюминия.</w:t>
            </w:r>
          </w:p>
        </w:tc>
        <w:tc>
          <w:tcPr>
            <w:tcW w:w="1327" w:type="dxa"/>
          </w:tcPr>
          <w:p w:rsidR="007E1949" w:rsidRPr="007B1136" w:rsidRDefault="00035991" w:rsidP="007D061C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275" w:type="dxa"/>
          </w:tcPr>
          <w:p w:rsidR="007E1949" w:rsidRPr="007B1136" w:rsidRDefault="007E19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92758A" w:rsidRPr="007B1136" w:rsidRDefault="0092758A">
      <w:pPr>
        <w:rPr>
          <w:sz w:val="20"/>
        </w:rPr>
        <w:sectPr w:rsidR="0092758A" w:rsidRPr="007B1136">
          <w:type w:val="continuous"/>
          <w:pgSz w:w="16840" w:h="11910" w:orient="landscape"/>
          <w:pgMar w:top="700" w:right="880" w:bottom="749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183"/>
        <w:gridCol w:w="1327"/>
        <w:gridCol w:w="1275"/>
      </w:tblGrid>
      <w:tr w:rsidR="00EA52C0" w:rsidRPr="007B1136" w:rsidTr="00F95DA2">
        <w:trPr>
          <w:trHeight w:val="278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lastRenderedPageBreak/>
              <w:t>53</w:t>
            </w:r>
          </w:p>
        </w:tc>
        <w:tc>
          <w:tcPr>
            <w:tcW w:w="11183" w:type="dxa"/>
          </w:tcPr>
          <w:p w:rsidR="00EA52C0" w:rsidRPr="007B1136" w:rsidRDefault="00EA52C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Железо.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Нахождение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в</w:t>
            </w:r>
            <w:r w:rsidRPr="007B1136">
              <w:rPr>
                <w:spacing w:val="-5"/>
                <w:sz w:val="24"/>
              </w:rPr>
              <w:t xml:space="preserve"> </w:t>
            </w:r>
            <w:r w:rsidRPr="007B1136">
              <w:rPr>
                <w:sz w:val="24"/>
              </w:rPr>
              <w:t>природе.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Свойства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железа.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 w:rsidRPr="00821E87">
              <w:rPr>
                <w:sz w:val="24"/>
              </w:rPr>
              <w:t>23.03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A52C0" w:rsidRPr="007B1136" w:rsidTr="00F95DA2">
        <w:trPr>
          <w:trHeight w:val="275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54</w:t>
            </w:r>
          </w:p>
        </w:tc>
        <w:tc>
          <w:tcPr>
            <w:tcW w:w="11183" w:type="dxa"/>
          </w:tcPr>
          <w:p w:rsidR="00EA52C0" w:rsidRPr="007B1136" w:rsidRDefault="00EA52C0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Соединения</w:t>
            </w:r>
            <w:r w:rsidRPr="007B1136">
              <w:rPr>
                <w:spacing w:val="55"/>
                <w:sz w:val="24"/>
              </w:rPr>
              <w:t xml:space="preserve"> </w:t>
            </w:r>
            <w:r w:rsidRPr="007B1136">
              <w:rPr>
                <w:sz w:val="24"/>
              </w:rPr>
              <w:t>железа.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A52C0" w:rsidRPr="007B1136" w:rsidTr="00F95DA2">
        <w:trPr>
          <w:trHeight w:val="275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55</w:t>
            </w:r>
          </w:p>
        </w:tc>
        <w:tc>
          <w:tcPr>
            <w:tcW w:w="11183" w:type="dxa"/>
          </w:tcPr>
          <w:p w:rsidR="00EA52C0" w:rsidRPr="007B1136" w:rsidRDefault="00EA52C0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Практическая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работа</w:t>
            </w:r>
            <w:r w:rsidR="00980839">
              <w:rPr>
                <w:spacing w:val="-5"/>
                <w:sz w:val="24"/>
              </w:rPr>
              <w:t>.</w:t>
            </w:r>
            <w:r w:rsidRPr="007B1136">
              <w:rPr>
                <w:spacing w:val="58"/>
                <w:sz w:val="24"/>
              </w:rPr>
              <w:t xml:space="preserve"> </w:t>
            </w:r>
            <w:r w:rsidRPr="007B1136">
              <w:rPr>
                <w:sz w:val="24"/>
              </w:rPr>
              <w:t>Решение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экспериментальных задач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по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теме</w:t>
            </w:r>
            <w:r w:rsidRPr="007B1136">
              <w:rPr>
                <w:spacing w:val="2"/>
                <w:sz w:val="24"/>
              </w:rPr>
              <w:t xml:space="preserve"> </w:t>
            </w:r>
            <w:r w:rsidRPr="007B1136">
              <w:rPr>
                <w:sz w:val="24"/>
              </w:rPr>
              <w:t>«</w:t>
            </w:r>
            <w:r w:rsidRPr="007B1136">
              <w:rPr>
                <w:spacing w:val="-10"/>
                <w:sz w:val="24"/>
              </w:rPr>
              <w:t xml:space="preserve"> </w:t>
            </w:r>
            <w:r w:rsidRPr="007B1136">
              <w:rPr>
                <w:sz w:val="24"/>
              </w:rPr>
              <w:t>Металлы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и</w:t>
            </w:r>
            <w:r w:rsidRPr="007B1136">
              <w:rPr>
                <w:spacing w:val="-2"/>
                <w:sz w:val="24"/>
              </w:rPr>
              <w:t xml:space="preserve"> </w:t>
            </w:r>
            <w:r w:rsidRPr="007B1136">
              <w:rPr>
                <w:sz w:val="24"/>
              </w:rPr>
              <w:t>их</w:t>
            </w:r>
            <w:r w:rsidRPr="007B1136">
              <w:rPr>
                <w:spacing w:val="1"/>
                <w:sz w:val="24"/>
              </w:rPr>
              <w:t xml:space="preserve"> </w:t>
            </w:r>
            <w:r w:rsidRPr="007B1136">
              <w:rPr>
                <w:sz w:val="24"/>
              </w:rPr>
              <w:t>соединения»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A52C0" w:rsidRPr="007B1136" w:rsidTr="00F95DA2">
        <w:trPr>
          <w:trHeight w:val="275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56</w:t>
            </w:r>
          </w:p>
        </w:tc>
        <w:tc>
          <w:tcPr>
            <w:tcW w:w="11183" w:type="dxa"/>
          </w:tcPr>
          <w:p w:rsidR="00EA52C0" w:rsidRPr="007B1136" w:rsidRDefault="00EA52C0">
            <w:pPr>
              <w:pStyle w:val="TableParagraph"/>
              <w:ind w:left="102"/>
              <w:rPr>
                <w:sz w:val="24"/>
              </w:rPr>
            </w:pPr>
            <w:r w:rsidRPr="007B1136">
              <w:rPr>
                <w:sz w:val="24"/>
              </w:rPr>
              <w:t>Обобщающий урок по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теме</w:t>
            </w:r>
            <w:r w:rsidRPr="007B1136">
              <w:rPr>
                <w:spacing w:val="1"/>
                <w:sz w:val="24"/>
              </w:rPr>
              <w:t xml:space="preserve"> </w:t>
            </w:r>
            <w:r w:rsidRPr="007B1136">
              <w:rPr>
                <w:sz w:val="24"/>
              </w:rPr>
              <w:t>«</w:t>
            </w:r>
            <w:r w:rsidRPr="007B1136">
              <w:rPr>
                <w:spacing w:val="-7"/>
                <w:sz w:val="24"/>
              </w:rPr>
              <w:t xml:space="preserve"> </w:t>
            </w:r>
            <w:r w:rsidRPr="007B1136">
              <w:rPr>
                <w:sz w:val="24"/>
              </w:rPr>
              <w:t>Металлы»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A52C0" w:rsidRPr="007B1136" w:rsidTr="00F95DA2">
        <w:trPr>
          <w:trHeight w:val="275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57</w:t>
            </w:r>
          </w:p>
        </w:tc>
        <w:tc>
          <w:tcPr>
            <w:tcW w:w="11183" w:type="dxa"/>
          </w:tcPr>
          <w:p w:rsidR="00EA52C0" w:rsidRPr="007B1136" w:rsidRDefault="00A3111B">
            <w:pPr>
              <w:pStyle w:val="TableParagraph"/>
              <w:ind w:left="102"/>
              <w:rPr>
                <w:color w:val="000000" w:themeColor="text1"/>
                <w:sz w:val="24"/>
              </w:rPr>
            </w:pPr>
            <w:r w:rsidRPr="007B1136">
              <w:rPr>
                <w:color w:val="000000" w:themeColor="text1"/>
                <w:sz w:val="24"/>
              </w:rPr>
              <w:t>Органическая</w:t>
            </w:r>
            <w:r w:rsidRPr="007B1136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химия.</w:t>
            </w:r>
            <w:r w:rsidRPr="007B113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Углеводороды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A52C0" w:rsidRPr="007B1136" w:rsidTr="00F95DA2">
        <w:trPr>
          <w:trHeight w:val="275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58</w:t>
            </w:r>
          </w:p>
        </w:tc>
        <w:tc>
          <w:tcPr>
            <w:tcW w:w="11183" w:type="dxa"/>
          </w:tcPr>
          <w:p w:rsidR="00EA52C0" w:rsidRPr="007B1136" w:rsidRDefault="00A3111B">
            <w:pPr>
              <w:pStyle w:val="TableParagraph"/>
              <w:ind w:left="102"/>
              <w:rPr>
                <w:color w:val="000000" w:themeColor="text1"/>
                <w:sz w:val="24"/>
              </w:rPr>
            </w:pPr>
            <w:r w:rsidRPr="007B1136">
              <w:rPr>
                <w:color w:val="000000" w:themeColor="text1"/>
                <w:sz w:val="24"/>
              </w:rPr>
              <w:t>Предельные</w:t>
            </w:r>
            <w:r w:rsidR="00980839">
              <w:rPr>
                <w:color w:val="000000" w:themeColor="text1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(насыщенные)</w:t>
            </w:r>
            <w:r w:rsidRPr="007B113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углеводороды.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A52C0" w:rsidRPr="007B1136" w:rsidTr="00F95DA2">
        <w:trPr>
          <w:trHeight w:val="277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59</w:t>
            </w:r>
          </w:p>
        </w:tc>
        <w:tc>
          <w:tcPr>
            <w:tcW w:w="11183" w:type="dxa"/>
          </w:tcPr>
          <w:p w:rsidR="00EA52C0" w:rsidRPr="007B1136" w:rsidRDefault="00A3111B">
            <w:pPr>
              <w:pStyle w:val="TableParagraph"/>
              <w:spacing w:line="258" w:lineRule="exact"/>
              <w:ind w:left="116"/>
              <w:rPr>
                <w:color w:val="000000" w:themeColor="text1"/>
                <w:sz w:val="24"/>
              </w:rPr>
            </w:pPr>
            <w:r w:rsidRPr="007B1136">
              <w:rPr>
                <w:color w:val="000000" w:themeColor="text1"/>
                <w:sz w:val="24"/>
              </w:rPr>
              <w:t>Непредельные</w:t>
            </w:r>
            <w:r w:rsidRPr="007B113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(ненасыщенные)</w:t>
            </w:r>
            <w:r w:rsidRPr="007B113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углеводороды.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A52C0" w:rsidRPr="007B1136" w:rsidTr="00F95DA2">
        <w:trPr>
          <w:trHeight w:val="275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60</w:t>
            </w:r>
          </w:p>
        </w:tc>
        <w:tc>
          <w:tcPr>
            <w:tcW w:w="11183" w:type="dxa"/>
          </w:tcPr>
          <w:p w:rsidR="00EA52C0" w:rsidRPr="00ED3F93" w:rsidRDefault="00ED3F93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color w:val="000000" w:themeColor="text1"/>
                <w:sz w:val="24"/>
              </w:rPr>
              <w:t>Углеводороды</w:t>
            </w:r>
            <w:r>
              <w:rPr>
                <w:color w:val="000000" w:themeColor="text1"/>
                <w:sz w:val="24"/>
              </w:rPr>
              <w:t>. Повторение.</w:t>
            </w:r>
            <w:bookmarkStart w:id="0" w:name="_GoBack"/>
            <w:bookmarkEnd w:id="0"/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A52C0" w:rsidRPr="007B1136" w:rsidTr="00F95DA2">
        <w:trPr>
          <w:trHeight w:val="297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61</w:t>
            </w:r>
          </w:p>
        </w:tc>
        <w:tc>
          <w:tcPr>
            <w:tcW w:w="11183" w:type="dxa"/>
          </w:tcPr>
          <w:p w:rsidR="00A3111B" w:rsidRPr="007B1136" w:rsidRDefault="00A3111B" w:rsidP="00A3111B">
            <w:pPr>
              <w:pStyle w:val="TableParagraph"/>
              <w:spacing w:line="268" w:lineRule="exact"/>
              <w:ind w:left="116"/>
              <w:rPr>
                <w:color w:val="000000" w:themeColor="text1"/>
                <w:sz w:val="24"/>
              </w:rPr>
            </w:pPr>
            <w:r w:rsidRPr="007B1136">
              <w:rPr>
                <w:color w:val="000000" w:themeColor="text1"/>
                <w:sz w:val="24"/>
              </w:rPr>
              <w:t>Производные</w:t>
            </w:r>
            <w:r w:rsidRPr="007B113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углеводородов.</w:t>
            </w:r>
            <w:r w:rsidRPr="007B113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Спирты.</w:t>
            </w:r>
            <w:r w:rsidRPr="007B113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День</w:t>
            </w:r>
            <w:r w:rsidRPr="007B113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Победы</w:t>
            </w:r>
            <w:r w:rsidRPr="007B113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советского</w:t>
            </w:r>
            <w:r w:rsidRPr="007B113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народа</w:t>
            </w:r>
            <w:r w:rsidRPr="007B113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в</w:t>
            </w:r>
            <w:r w:rsidRPr="007B1136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Великой</w:t>
            </w:r>
            <w:r w:rsidRPr="007B113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Отечественной</w:t>
            </w:r>
            <w:r w:rsidRPr="007B113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войне</w:t>
            </w:r>
          </w:p>
          <w:p w:rsidR="00EA52C0" w:rsidRPr="007B1136" w:rsidRDefault="00A3111B" w:rsidP="00A3111B">
            <w:pPr>
              <w:pStyle w:val="TableParagraph"/>
              <w:spacing w:line="268" w:lineRule="exact"/>
              <w:ind w:left="176"/>
              <w:rPr>
                <w:color w:val="000000" w:themeColor="text1"/>
                <w:sz w:val="24"/>
              </w:rPr>
            </w:pPr>
            <w:r w:rsidRPr="007B1136">
              <w:rPr>
                <w:color w:val="000000" w:themeColor="text1"/>
                <w:sz w:val="24"/>
              </w:rPr>
              <w:t>1941-1945</w:t>
            </w:r>
            <w:r w:rsidRPr="007B113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годов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</w:pPr>
          </w:p>
        </w:tc>
      </w:tr>
      <w:tr w:rsidR="00EA52C0" w:rsidRPr="007B1136" w:rsidTr="00A3111B">
        <w:trPr>
          <w:trHeight w:val="284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62</w:t>
            </w:r>
          </w:p>
        </w:tc>
        <w:tc>
          <w:tcPr>
            <w:tcW w:w="11183" w:type="dxa"/>
          </w:tcPr>
          <w:p w:rsidR="00EA52C0" w:rsidRPr="007B1136" w:rsidRDefault="00A3111B">
            <w:pPr>
              <w:pStyle w:val="TableParagraph"/>
              <w:spacing w:line="264" w:lineRule="exact"/>
              <w:ind w:left="116"/>
              <w:rPr>
                <w:color w:val="000000" w:themeColor="text1"/>
                <w:sz w:val="24"/>
              </w:rPr>
            </w:pPr>
            <w:r w:rsidRPr="007B1136">
              <w:rPr>
                <w:color w:val="000000" w:themeColor="text1"/>
                <w:sz w:val="24"/>
              </w:rPr>
              <w:t>Карбоновые</w:t>
            </w:r>
            <w:r w:rsidRPr="007B1136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кислоты.</w:t>
            </w:r>
          </w:p>
        </w:tc>
        <w:tc>
          <w:tcPr>
            <w:tcW w:w="1327" w:type="dxa"/>
          </w:tcPr>
          <w:p w:rsidR="00EA52C0" w:rsidRPr="007B1136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EA52C0" w:rsidRPr="007B1136" w:rsidTr="00F95DA2">
        <w:trPr>
          <w:trHeight w:val="275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63</w:t>
            </w:r>
          </w:p>
        </w:tc>
        <w:tc>
          <w:tcPr>
            <w:tcW w:w="11183" w:type="dxa"/>
          </w:tcPr>
          <w:p w:rsidR="00EA52C0" w:rsidRPr="007B1136" w:rsidRDefault="00EA52C0">
            <w:pPr>
              <w:pStyle w:val="TableParagraph"/>
              <w:ind w:left="116"/>
              <w:rPr>
                <w:color w:val="000000" w:themeColor="text1"/>
                <w:sz w:val="24"/>
              </w:rPr>
            </w:pPr>
            <w:r w:rsidRPr="007B1136">
              <w:rPr>
                <w:color w:val="000000" w:themeColor="text1"/>
                <w:sz w:val="24"/>
              </w:rPr>
              <w:t>Сложные</w:t>
            </w:r>
            <w:r w:rsidRPr="007B1136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эфиры.</w:t>
            </w:r>
            <w:r w:rsidRPr="007B113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7B1136">
              <w:rPr>
                <w:color w:val="000000" w:themeColor="text1"/>
                <w:sz w:val="24"/>
              </w:rPr>
              <w:t>Жиры.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A52C0" w:rsidRPr="007B1136" w:rsidTr="00F95DA2">
        <w:trPr>
          <w:trHeight w:val="275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64</w:t>
            </w:r>
          </w:p>
        </w:tc>
        <w:tc>
          <w:tcPr>
            <w:tcW w:w="11183" w:type="dxa"/>
          </w:tcPr>
          <w:p w:rsidR="00EA52C0" w:rsidRPr="007B1136" w:rsidRDefault="00EA52C0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Углеводы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A52C0" w:rsidRPr="007B1136" w:rsidTr="00F95DA2">
        <w:trPr>
          <w:trHeight w:val="275"/>
        </w:trPr>
        <w:tc>
          <w:tcPr>
            <w:tcW w:w="846" w:type="dxa"/>
          </w:tcPr>
          <w:p w:rsidR="00EA52C0" w:rsidRPr="007B1136" w:rsidRDefault="0095332C" w:rsidP="00EA52C0">
            <w:pPr>
              <w:pStyle w:val="TableParagraph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65</w:t>
            </w:r>
          </w:p>
        </w:tc>
        <w:tc>
          <w:tcPr>
            <w:tcW w:w="11183" w:type="dxa"/>
          </w:tcPr>
          <w:p w:rsidR="00EA52C0" w:rsidRPr="007B1136" w:rsidRDefault="00EA52C0" w:rsidP="00A3111B">
            <w:pPr>
              <w:pStyle w:val="TableParagraph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Аминокислоты.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A52C0" w:rsidRPr="007B1136" w:rsidTr="00F95DA2">
        <w:trPr>
          <w:trHeight w:val="277"/>
        </w:trPr>
        <w:tc>
          <w:tcPr>
            <w:tcW w:w="846" w:type="dxa"/>
          </w:tcPr>
          <w:p w:rsidR="00EA52C0" w:rsidRPr="007B1136" w:rsidRDefault="0095332C" w:rsidP="00C265BD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66</w:t>
            </w:r>
          </w:p>
        </w:tc>
        <w:tc>
          <w:tcPr>
            <w:tcW w:w="11183" w:type="dxa"/>
          </w:tcPr>
          <w:p w:rsidR="00EA52C0" w:rsidRPr="007B1136" w:rsidRDefault="00A3111B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Белки</w:t>
            </w:r>
            <w:r w:rsidRPr="007B1136">
              <w:rPr>
                <w:spacing w:val="-6"/>
                <w:sz w:val="24"/>
              </w:rPr>
              <w:t xml:space="preserve"> </w:t>
            </w:r>
            <w:r w:rsidRPr="007B1136">
              <w:rPr>
                <w:sz w:val="24"/>
              </w:rPr>
              <w:t>Полимеры.</w:t>
            </w:r>
          </w:p>
        </w:tc>
        <w:tc>
          <w:tcPr>
            <w:tcW w:w="1327" w:type="dxa"/>
          </w:tcPr>
          <w:p w:rsidR="00EA52C0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1275" w:type="dxa"/>
          </w:tcPr>
          <w:p w:rsidR="00EA52C0" w:rsidRPr="007B1136" w:rsidRDefault="00EA52C0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95DA2" w:rsidRPr="007B1136" w:rsidTr="000C14BC">
        <w:trPr>
          <w:trHeight w:val="277"/>
        </w:trPr>
        <w:tc>
          <w:tcPr>
            <w:tcW w:w="846" w:type="dxa"/>
          </w:tcPr>
          <w:p w:rsidR="00F95DA2" w:rsidRPr="007B1136" w:rsidRDefault="0095332C" w:rsidP="000C14BC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67</w:t>
            </w:r>
          </w:p>
        </w:tc>
        <w:tc>
          <w:tcPr>
            <w:tcW w:w="11183" w:type="dxa"/>
          </w:tcPr>
          <w:p w:rsidR="00F95DA2" w:rsidRPr="007B1136" w:rsidRDefault="00F95DA2" w:rsidP="000C14BC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Обобщающий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урок</w:t>
            </w:r>
            <w:r w:rsidRPr="007B1136">
              <w:rPr>
                <w:spacing w:val="54"/>
                <w:sz w:val="24"/>
              </w:rPr>
              <w:t xml:space="preserve"> </w:t>
            </w:r>
            <w:r w:rsidRPr="007B1136">
              <w:rPr>
                <w:sz w:val="24"/>
              </w:rPr>
              <w:t>по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теме:</w:t>
            </w:r>
            <w:r w:rsidRPr="007B1136">
              <w:rPr>
                <w:spacing w:val="2"/>
                <w:sz w:val="24"/>
              </w:rPr>
              <w:t xml:space="preserve"> </w:t>
            </w:r>
            <w:r w:rsidRPr="007B1136">
              <w:rPr>
                <w:sz w:val="24"/>
              </w:rPr>
              <w:t>«Важнейшие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органические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соединения»</w:t>
            </w:r>
          </w:p>
        </w:tc>
        <w:tc>
          <w:tcPr>
            <w:tcW w:w="1327" w:type="dxa"/>
          </w:tcPr>
          <w:p w:rsidR="00F95DA2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1275" w:type="dxa"/>
          </w:tcPr>
          <w:p w:rsidR="00F95DA2" w:rsidRPr="007B1136" w:rsidRDefault="00F95DA2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5332C" w:rsidRPr="007B1136" w:rsidTr="000C14BC">
        <w:trPr>
          <w:trHeight w:val="277"/>
        </w:trPr>
        <w:tc>
          <w:tcPr>
            <w:tcW w:w="846" w:type="dxa"/>
          </w:tcPr>
          <w:p w:rsidR="0095332C" w:rsidRPr="007B1136" w:rsidRDefault="0095332C" w:rsidP="000C14BC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  <w:r w:rsidRPr="007B1136">
              <w:rPr>
                <w:sz w:val="24"/>
              </w:rPr>
              <w:t>68</w:t>
            </w:r>
          </w:p>
        </w:tc>
        <w:tc>
          <w:tcPr>
            <w:tcW w:w="11183" w:type="dxa"/>
          </w:tcPr>
          <w:p w:rsidR="0095332C" w:rsidRPr="007B1136" w:rsidRDefault="0095332C" w:rsidP="000C14BC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 w:rsidRPr="007B1136">
              <w:rPr>
                <w:sz w:val="24"/>
              </w:rPr>
              <w:t>Обобщающий</w:t>
            </w:r>
            <w:r w:rsidRPr="007B1136">
              <w:rPr>
                <w:spacing w:val="-1"/>
                <w:sz w:val="24"/>
              </w:rPr>
              <w:t xml:space="preserve"> </w:t>
            </w:r>
            <w:r w:rsidRPr="007B1136">
              <w:rPr>
                <w:sz w:val="24"/>
              </w:rPr>
              <w:t>урок</w:t>
            </w:r>
            <w:r w:rsidRPr="007B1136">
              <w:rPr>
                <w:spacing w:val="54"/>
                <w:sz w:val="24"/>
              </w:rPr>
              <w:t xml:space="preserve"> </w:t>
            </w:r>
            <w:r w:rsidRPr="007B1136">
              <w:rPr>
                <w:sz w:val="24"/>
              </w:rPr>
              <w:t>по</w:t>
            </w:r>
            <w:r w:rsidRPr="007B1136">
              <w:rPr>
                <w:spacing w:val="-3"/>
                <w:sz w:val="24"/>
              </w:rPr>
              <w:t xml:space="preserve"> </w:t>
            </w:r>
            <w:r w:rsidRPr="007B1136">
              <w:rPr>
                <w:sz w:val="24"/>
              </w:rPr>
              <w:t>теме:</w:t>
            </w:r>
            <w:r w:rsidRPr="007B1136">
              <w:rPr>
                <w:spacing w:val="2"/>
                <w:sz w:val="24"/>
              </w:rPr>
              <w:t xml:space="preserve"> </w:t>
            </w:r>
            <w:r w:rsidRPr="007B1136">
              <w:rPr>
                <w:sz w:val="24"/>
              </w:rPr>
              <w:t>«Важнейшие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органические</w:t>
            </w:r>
            <w:r w:rsidRPr="007B1136">
              <w:rPr>
                <w:spacing w:val="-4"/>
                <w:sz w:val="24"/>
              </w:rPr>
              <w:t xml:space="preserve"> </w:t>
            </w:r>
            <w:r w:rsidRPr="007B1136">
              <w:rPr>
                <w:sz w:val="24"/>
              </w:rPr>
              <w:t>соединения»</w:t>
            </w:r>
          </w:p>
        </w:tc>
        <w:tc>
          <w:tcPr>
            <w:tcW w:w="1327" w:type="dxa"/>
          </w:tcPr>
          <w:p w:rsidR="0095332C" w:rsidRPr="00821E87" w:rsidRDefault="00821E87" w:rsidP="00821E87">
            <w:pPr>
              <w:pStyle w:val="TableParagraph"/>
              <w:spacing w:line="258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1275" w:type="dxa"/>
          </w:tcPr>
          <w:p w:rsidR="0095332C" w:rsidRPr="007B1136" w:rsidRDefault="0095332C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95DA2" w:rsidTr="00F95D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6" w:type="dxa"/>
          </w:tcPr>
          <w:p w:rsidR="00F95DA2" w:rsidRDefault="00F95DA2" w:rsidP="000C14BC">
            <w:pPr>
              <w:pStyle w:val="TableParagraph"/>
              <w:spacing w:line="258" w:lineRule="exact"/>
              <w:ind w:left="107"/>
              <w:jc w:val="center"/>
              <w:rPr>
                <w:sz w:val="24"/>
              </w:rPr>
            </w:pPr>
          </w:p>
        </w:tc>
        <w:tc>
          <w:tcPr>
            <w:tcW w:w="11183" w:type="dxa"/>
          </w:tcPr>
          <w:p w:rsidR="00F95DA2" w:rsidRDefault="00F95DA2" w:rsidP="000C14BC">
            <w:pPr>
              <w:pStyle w:val="TableParagraph"/>
              <w:spacing w:line="258" w:lineRule="exact"/>
              <w:ind w:left="116"/>
              <w:rPr>
                <w:sz w:val="24"/>
              </w:rPr>
            </w:pPr>
          </w:p>
        </w:tc>
        <w:tc>
          <w:tcPr>
            <w:tcW w:w="1327" w:type="dxa"/>
          </w:tcPr>
          <w:p w:rsidR="00F95DA2" w:rsidRDefault="00F95DA2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5" w:type="dxa"/>
          </w:tcPr>
          <w:p w:rsidR="00F95DA2" w:rsidRDefault="00F95DA2" w:rsidP="000C14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92758A" w:rsidRDefault="0092758A">
      <w:pPr>
        <w:rPr>
          <w:sz w:val="20"/>
        </w:rPr>
        <w:sectPr w:rsidR="0092758A">
          <w:type w:val="continuous"/>
          <w:pgSz w:w="16840" w:h="11910" w:orient="landscape"/>
          <w:pgMar w:top="700" w:right="880" w:bottom="280" w:left="880" w:header="720" w:footer="720" w:gutter="0"/>
          <w:cols w:space="720"/>
        </w:sectPr>
      </w:pPr>
    </w:p>
    <w:p w:rsidR="00E87C1A" w:rsidRDefault="00E87C1A" w:rsidP="00E87C1A">
      <w:pPr>
        <w:spacing w:before="60"/>
        <w:ind w:right="3017"/>
      </w:pPr>
    </w:p>
    <w:sectPr w:rsidR="00E87C1A">
      <w:pgSz w:w="16840" w:h="11910" w:orient="landscape"/>
      <w:pgMar w:top="64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758A"/>
    <w:rsid w:val="00035991"/>
    <w:rsid w:val="0005315E"/>
    <w:rsid w:val="00091590"/>
    <w:rsid w:val="000A133A"/>
    <w:rsid w:val="00137E74"/>
    <w:rsid w:val="001F38BC"/>
    <w:rsid w:val="00202710"/>
    <w:rsid w:val="002C07A9"/>
    <w:rsid w:val="002C0D71"/>
    <w:rsid w:val="002D760C"/>
    <w:rsid w:val="00407E8C"/>
    <w:rsid w:val="00471065"/>
    <w:rsid w:val="00481A07"/>
    <w:rsid w:val="00707D23"/>
    <w:rsid w:val="0071093B"/>
    <w:rsid w:val="00747A2E"/>
    <w:rsid w:val="007B1136"/>
    <w:rsid w:val="007D061C"/>
    <w:rsid w:val="007E1949"/>
    <w:rsid w:val="00821E87"/>
    <w:rsid w:val="0092758A"/>
    <w:rsid w:val="0095332C"/>
    <w:rsid w:val="00980839"/>
    <w:rsid w:val="009C5B26"/>
    <w:rsid w:val="009D4B09"/>
    <w:rsid w:val="00A3111B"/>
    <w:rsid w:val="00BD0E9F"/>
    <w:rsid w:val="00BD40B9"/>
    <w:rsid w:val="00BD5B67"/>
    <w:rsid w:val="00C265BD"/>
    <w:rsid w:val="00C506EA"/>
    <w:rsid w:val="00D31298"/>
    <w:rsid w:val="00D87537"/>
    <w:rsid w:val="00DD6CBB"/>
    <w:rsid w:val="00DF5C20"/>
    <w:rsid w:val="00E75955"/>
    <w:rsid w:val="00E87C1A"/>
    <w:rsid w:val="00EA52C0"/>
    <w:rsid w:val="00EC6DB8"/>
    <w:rsid w:val="00ED3F93"/>
    <w:rsid w:val="00EE7C67"/>
    <w:rsid w:val="00F301CE"/>
    <w:rsid w:val="00F9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 w:line="274" w:lineRule="exact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 w:line="365" w:lineRule="exact"/>
      <w:ind w:left="3717" w:right="30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6">
    <w:name w:val="Balloon Text"/>
    <w:basedOn w:val="a"/>
    <w:link w:val="a7"/>
    <w:uiPriority w:val="99"/>
    <w:semiHidden/>
    <w:unhideWhenUsed/>
    <w:rsid w:val="00DD6C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6CB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 w:line="274" w:lineRule="exact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 w:line="365" w:lineRule="exact"/>
      <w:ind w:left="3717" w:right="30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6">
    <w:name w:val="Balloon Text"/>
    <w:basedOn w:val="a"/>
    <w:link w:val="a7"/>
    <w:uiPriority w:val="99"/>
    <w:semiHidden/>
    <w:unhideWhenUsed/>
    <w:rsid w:val="00DD6C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6CB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adm</cp:lastModifiedBy>
  <cp:revision>50</cp:revision>
  <cp:lastPrinted>2023-05-05T18:41:00Z</cp:lastPrinted>
  <dcterms:created xsi:type="dcterms:W3CDTF">2021-09-14T19:11:00Z</dcterms:created>
  <dcterms:modified xsi:type="dcterms:W3CDTF">2023-05-11T05:59:00Z</dcterms:modified>
</cp:coreProperties>
</file>